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081"/>
        <w:tblOverlap w:val="never"/>
        <w:tblW w:w="9180" w:type="dxa"/>
        <w:tblLayout w:type="fixed"/>
        <w:tblLook w:val="04A0" w:firstRow="1" w:lastRow="0" w:firstColumn="1" w:lastColumn="0" w:noHBand="0" w:noVBand="1"/>
      </w:tblPr>
      <w:tblGrid>
        <w:gridCol w:w="3510"/>
        <w:gridCol w:w="5670"/>
      </w:tblGrid>
      <w:tr w:rsidR="00F34536" w:rsidRPr="00D579FC" w14:paraId="4F94E6EE" w14:textId="77777777" w:rsidTr="000413D6">
        <w:tc>
          <w:tcPr>
            <w:tcW w:w="3510" w:type="dxa"/>
          </w:tcPr>
          <w:p w14:paraId="649C7617" w14:textId="77777777" w:rsidR="00F34536" w:rsidRPr="00BA5EA7" w:rsidRDefault="00F34536" w:rsidP="00F34536">
            <w:pPr>
              <w:spacing w:after="0" w:line="240" w:lineRule="auto"/>
              <w:jc w:val="center"/>
              <w:rPr>
                <w:rFonts w:ascii="Times New Roman" w:hAnsi="Times New Roman"/>
                <w:sz w:val="26"/>
                <w:szCs w:val="26"/>
              </w:rPr>
            </w:pPr>
            <w:r w:rsidRPr="00BA5EA7">
              <w:rPr>
                <w:rFonts w:ascii="Times New Roman" w:hAnsi="Times New Roman"/>
                <w:sz w:val="26"/>
                <w:szCs w:val="26"/>
              </w:rPr>
              <w:t>SỞ Y TẾ TỈNH ĐIỆN BIÊN</w:t>
            </w:r>
          </w:p>
          <w:p w14:paraId="616B4EAF" w14:textId="77777777" w:rsidR="00F34536" w:rsidRPr="00BA5EA7" w:rsidRDefault="00F34536" w:rsidP="00F34536">
            <w:pPr>
              <w:spacing w:after="0" w:line="240" w:lineRule="auto"/>
              <w:jc w:val="center"/>
              <w:rPr>
                <w:rFonts w:ascii="Times New Roman" w:hAnsi="Times New Roman"/>
                <w:b/>
                <w:sz w:val="26"/>
                <w:szCs w:val="26"/>
              </w:rPr>
            </w:pPr>
            <w:r w:rsidRPr="00BA5EA7">
              <w:rPr>
                <w:rFonts w:ascii="Times New Roman" w:hAnsi="Times New Roman"/>
                <w:b/>
                <w:sz w:val="26"/>
                <w:szCs w:val="26"/>
              </w:rPr>
              <w:t>CƠ QUAN VĂN PHÒNG SỞ</w:t>
            </w:r>
          </w:p>
          <w:p w14:paraId="6CB672DA" w14:textId="41780955" w:rsidR="00F34536" w:rsidRDefault="00F34536" w:rsidP="00F34536">
            <w:pPr>
              <w:spacing w:after="0" w:line="240" w:lineRule="auto"/>
              <w:jc w:val="center"/>
              <w:rPr>
                <w:rFonts w:ascii="Times New Roman" w:hAnsi="Times New Roman"/>
                <w:szCs w:val="28"/>
              </w:rPr>
            </w:pPr>
            <w:r>
              <w:rPr>
                <w:noProof/>
                <w:lang w:val="vi-VN" w:eastAsia="vi-VN"/>
              </w:rPr>
              <mc:AlternateContent>
                <mc:Choice Requires="wps">
                  <w:drawing>
                    <wp:anchor distT="4294967295" distB="4294967295" distL="114300" distR="114300" simplePos="0" relativeHeight="251657216" behindDoc="0" locked="0" layoutInCell="1" allowOverlap="1" wp14:anchorId="61BAB182" wp14:editId="5B337E39">
                      <wp:simplePos x="0" y="0"/>
                      <wp:positionH relativeFrom="column">
                        <wp:posOffset>611505</wp:posOffset>
                      </wp:positionH>
                      <wp:positionV relativeFrom="paragraph">
                        <wp:posOffset>7620</wp:posOffset>
                      </wp:positionV>
                      <wp:extent cx="76962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E228B7" id="_x0000_t32" coordsize="21600,21600" o:spt="32" o:oned="t" path="m,l21600,21600e" filled="f">
                      <v:path arrowok="t" fillok="f" o:connecttype="none"/>
                      <o:lock v:ext="edit" shapetype="t"/>
                    </v:shapetype>
                    <v:shape id="Straight Arrow Connector 3" o:spid="_x0000_s1026" type="#_x0000_t32" style="position:absolute;margin-left:48.15pt;margin-top:.6pt;width:60.6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C6ctwEAAFUDAAAOAAAAZHJzL2Uyb0RvYy54bWysU8Fu2zAMvQ/YPwi6L04CNFuNOD2k7S7d&#10;FqDdBzCSbAuVRYFUYufvJ6lJVmy3YT4IlEg+Pj7S67tpcOJoiC36Ri5mcymMV6it7xr58+Xx0xcp&#10;OILX4NCbRp4My7vNxw/rMdRmiT06bUgkEM/1GBrZxxjqqmLVmwF4hsH45GyRBojpSl2lCcaEPrhq&#10;OZ+vqhFJB0JlmNPr/ZtTbgp+2xoVf7QtmyhcIxO3WE4q5z6f1WYNdUcQeqvONOAfWAxgfSp6hbqH&#10;COJA9i+owSpCxjbOFA4Vtq1VpvSQulnM/+jmuYdgSi9JHA5Xmfj/warvx63fUaauJv8cnlC9svC4&#10;7cF3phB4OYU0uEWWqhoD19eUfOGwI7Efv6FOMXCIWFSYWhoyZOpPTEXs01VsM0Wh0uPn1e1qmUai&#10;Lq4K6kteII5fDQ4iG43kSGC7Pm7R+zRRpEWpAscnjpkV1JeEXNTjo3WuDNZ5MTby9mZ5UxIYndXZ&#10;mcOYuv3WkThCXo3ylRaT530Y4cHrAtYb0A9nO4J1b3Yq7vxZmSxG3jyu96hPO7oolmZXWJ73LC/H&#10;+3vJ/v03bH4BAAD//wMAUEsDBBQABgAIAAAAIQCSi2S92gAAAAYBAAAPAAAAZHJzL2Rvd25yZXYu&#10;eG1sTI5PT4NAEMXvJn6HzZh4MXYB02qRpWlMPHi0beJ1yo6AsrOEXQr20zt60eP7k/d+xWZ2nTrR&#10;EFrPBtJFAoq48rbl2sBh/3z7ACpEZIudZzLwRQE25eVFgbn1E7/SaRdrJSMccjTQxNjnWoeqIYdh&#10;4Xtiyd794DCKHGptB5xk3HU6S5KVdtiyPDTY01ND1edudAYojMs02a5dfXg5Tzdv2flj6vfGXF/N&#10;20dQkeb4V4YffEGHUpiOfmQbVGdgvbqTpvgZKImz9H4J6virdVno//jlNwAAAP//AwBQSwECLQAU&#10;AAYACAAAACEAtoM4kv4AAADhAQAAEwAAAAAAAAAAAAAAAAAAAAAAW0NvbnRlbnRfVHlwZXNdLnht&#10;bFBLAQItABQABgAIAAAAIQA4/SH/1gAAAJQBAAALAAAAAAAAAAAAAAAAAC8BAABfcmVscy8ucmVs&#10;c1BLAQItABQABgAIAAAAIQBjWC6ctwEAAFUDAAAOAAAAAAAAAAAAAAAAAC4CAABkcnMvZTJvRG9j&#10;LnhtbFBLAQItABQABgAIAAAAIQCSi2S92gAAAAYBAAAPAAAAAAAAAAAAAAAAABEEAABkcnMvZG93&#10;bnJldi54bWxQSwUGAAAAAAQABADzAAAAGAUAAAAA&#10;"/>
                  </w:pict>
                </mc:Fallback>
              </mc:AlternateContent>
            </w:r>
          </w:p>
          <w:p w14:paraId="2E6108E3" w14:textId="17566B0F" w:rsidR="00F34536" w:rsidRPr="00D579FC" w:rsidRDefault="00F34536" w:rsidP="00F34536">
            <w:pPr>
              <w:spacing w:after="0" w:line="240" w:lineRule="auto"/>
              <w:jc w:val="center"/>
              <w:rPr>
                <w:rFonts w:ascii="Times New Roman" w:hAnsi="Times New Roman"/>
                <w:szCs w:val="28"/>
              </w:rPr>
            </w:pPr>
            <w:r w:rsidRPr="00F34536">
              <w:rPr>
                <w:rFonts w:ascii="Times New Roman" w:hAnsi="Times New Roman"/>
                <w:sz w:val="28"/>
                <w:szCs w:val="28"/>
              </w:rPr>
              <w:t xml:space="preserve">Số:      </w:t>
            </w:r>
            <w:r w:rsidR="00C14B5C">
              <w:rPr>
                <w:rFonts w:ascii="Times New Roman" w:hAnsi="Times New Roman"/>
                <w:sz w:val="28"/>
                <w:szCs w:val="28"/>
              </w:rPr>
              <w:t xml:space="preserve"> </w:t>
            </w:r>
            <w:r w:rsidRPr="00F34536">
              <w:rPr>
                <w:rFonts w:ascii="Times New Roman" w:hAnsi="Times New Roman"/>
                <w:sz w:val="28"/>
                <w:szCs w:val="28"/>
              </w:rPr>
              <w:t xml:space="preserve">    </w:t>
            </w:r>
            <w:r w:rsidRPr="00F34536">
              <w:rPr>
                <w:rFonts w:ascii="Times New Roman" w:hAnsi="Times New Roman"/>
                <w:b/>
                <w:sz w:val="28"/>
                <w:szCs w:val="28"/>
              </w:rPr>
              <w:t>/</w:t>
            </w:r>
            <w:r w:rsidRPr="00F34536">
              <w:rPr>
                <w:rFonts w:ascii="Times New Roman" w:hAnsi="Times New Roman"/>
                <w:sz w:val="28"/>
                <w:szCs w:val="28"/>
              </w:rPr>
              <w:t>QĐ-CQVP</w:t>
            </w:r>
          </w:p>
        </w:tc>
        <w:tc>
          <w:tcPr>
            <w:tcW w:w="5670" w:type="dxa"/>
          </w:tcPr>
          <w:p w14:paraId="5B9EB153" w14:textId="77777777" w:rsidR="00F34536" w:rsidRPr="00BA5EA7" w:rsidRDefault="00F34536" w:rsidP="00F34536">
            <w:pPr>
              <w:spacing w:after="0" w:line="240" w:lineRule="auto"/>
              <w:jc w:val="center"/>
              <w:rPr>
                <w:rFonts w:ascii="Times New Roman" w:hAnsi="Times New Roman"/>
                <w:b/>
                <w:sz w:val="26"/>
                <w:szCs w:val="26"/>
              </w:rPr>
            </w:pPr>
            <w:r w:rsidRPr="00BA5EA7">
              <w:rPr>
                <w:rFonts w:ascii="Times New Roman" w:hAnsi="Times New Roman"/>
                <w:b/>
                <w:sz w:val="26"/>
                <w:szCs w:val="26"/>
              </w:rPr>
              <w:t>CỘNG HOÀ XÃ HỘI CHỦ NGHĨA VIỆT NAM</w:t>
            </w:r>
          </w:p>
          <w:p w14:paraId="72059437" w14:textId="77777777" w:rsidR="00F34536" w:rsidRPr="00BA5EA7" w:rsidRDefault="00F34536" w:rsidP="00F34536">
            <w:pPr>
              <w:spacing w:after="0" w:line="240" w:lineRule="auto"/>
              <w:jc w:val="center"/>
              <w:rPr>
                <w:rFonts w:ascii="Times New Roman" w:hAnsi="Times New Roman"/>
                <w:b/>
                <w:sz w:val="28"/>
                <w:szCs w:val="28"/>
              </w:rPr>
            </w:pPr>
            <w:r w:rsidRPr="00BA5EA7">
              <w:rPr>
                <w:rFonts w:ascii="Times New Roman" w:hAnsi="Times New Roman"/>
                <w:b/>
                <w:sz w:val="28"/>
                <w:szCs w:val="28"/>
              </w:rPr>
              <w:t>Độc lập - Tự do - Hạnh phúc</w:t>
            </w:r>
          </w:p>
          <w:p w14:paraId="5B1404BB" w14:textId="10EA93CE" w:rsidR="00F34536" w:rsidRPr="00D579FC" w:rsidRDefault="00F34536" w:rsidP="00F34536">
            <w:pPr>
              <w:spacing w:after="0" w:line="240" w:lineRule="auto"/>
              <w:jc w:val="center"/>
              <w:rPr>
                <w:rFonts w:ascii="Times New Roman" w:hAnsi="Times New Roman"/>
                <w:b/>
                <w:szCs w:val="28"/>
              </w:rPr>
            </w:pPr>
            <w:r w:rsidRPr="00D579FC">
              <w:rPr>
                <w:rFonts w:ascii="Times New Roman" w:hAnsi="Times New Roman"/>
                <w:b/>
                <w:noProof/>
                <w:szCs w:val="28"/>
                <w:lang w:val="vi-VN" w:eastAsia="vi-VN"/>
              </w:rPr>
              <mc:AlternateContent>
                <mc:Choice Requires="wps">
                  <w:drawing>
                    <wp:anchor distT="0" distB="0" distL="114300" distR="114300" simplePos="0" relativeHeight="251658240" behindDoc="0" locked="0" layoutInCell="1" allowOverlap="1" wp14:anchorId="5238B59F" wp14:editId="3EBE8660">
                      <wp:simplePos x="0" y="0"/>
                      <wp:positionH relativeFrom="column">
                        <wp:posOffset>739140</wp:posOffset>
                      </wp:positionH>
                      <wp:positionV relativeFrom="paragraph">
                        <wp:posOffset>20320</wp:posOffset>
                      </wp:positionV>
                      <wp:extent cx="19812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6E16B5" id="Straight Arrow Connector 1" o:spid="_x0000_s1026" type="#_x0000_t32" style="position:absolute;margin-left:58.2pt;margin-top:1.6pt;width:15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yhotwEAAFYDAAAOAAAAZHJzL2Uyb0RvYy54bWysU8Fu2zAMvQ/YPwi6L44DdGiNOD2k6y7d&#10;FqDtBzCSbAuTRYFUYufvJ6lJVmy3YT4IlEg+Pj7S6/t5dOJoiC36VtaLpRTGK9TW9618fXn8dCsF&#10;R/AaHHrTypNheb/5+GE9hcascECnDYkE4rmZQiuHGENTVawGMwIvMBifnB3SCDFdqa80wZTQR1et&#10;lsvP1YSkA6EyzOn14c0pNwW/64yKP7qOTRSulYlbLCeVc5/ParOGpicIg1VnGvAPLEawPhW9Qj1A&#10;BHEg+xfUaBUhYxcXCscKu84qU3pI3dTLP7p5HiCY0ksSh8NVJv5/sOr7cet3lKmr2T+HJ1Q/WXjc&#10;DuB7Uwi8nEIaXJ2lqqbAzTUlXzjsSOynb6hTDBwiFhXmjsYMmfoTcxH7dBXbzFGo9Fjf3dZpglKo&#10;i6+C5pIYiONXg6PIRis5Eth+iFv0Po0UqS5l4PjEMdOC5pKQq3p8tM6VyTovplbe3axuSgKjszo7&#10;cxhTv986EkfIu1G+0mPyvA8jPHhdwAYD+svZjmDdm52KO3+WJquRV4+bPerTji6SpeEVludFy9vx&#10;/l6yf/8Om18AAAD//wMAUEsDBBQABgAIAAAAIQALAIzr2QAAAAcBAAAPAAAAZHJzL2Rvd25yZXYu&#10;eG1sTI7BTsMwEETvSPyDtUhcEHUSSlVCnKpC4sCRthLXbbwkgXgdxU4T+vUsXOD4NKOZV2xm16kT&#10;DaH1bCBdJKCIK29brg0c9s+3a1AhIlvsPJOBLwqwKS8vCsytn/iVTrtYKxnhkKOBJsY+1zpUDTkM&#10;C98TS/buB4dRcKi1HXCScdfpLElW2mHL8tBgT08NVZ+70RmgMN6nyfbB1YeX83Tzlp0/pn5vzPXV&#10;vH0EFWmOf2X40Rd1KMXp6Ee2QXXC6WopVQN3GSjJl9la+PjLuiz0f//yGwAA//8DAFBLAQItABQA&#10;BgAIAAAAIQC2gziS/gAAAOEBAAATAAAAAAAAAAAAAAAAAAAAAABbQ29udGVudF9UeXBlc10ueG1s&#10;UEsBAi0AFAAGAAgAAAAhADj9If/WAAAAlAEAAAsAAAAAAAAAAAAAAAAALwEAAF9yZWxzLy5yZWxz&#10;UEsBAi0AFAAGAAgAAAAhAG2vKGi3AQAAVgMAAA4AAAAAAAAAAAAAAAAALgIAAGRycy9lMm9Eb2Mu&#10;eG1sUEsBAi0AFAAGAAgAAAAhAAsAjOvZAAAABwEAAA8AAAAAAAAAAAAAAAAAEQQAAGRycy9kb3du&#10;cmV2LnhtbFBLBQYAAAAABAAEAPMAAAAXBQAAAAA=&#10;"/>
                  </w:pict>
                </mc:Fallback>
              </mc:AlternateContent>
            </w:r>
          </w:p>
          <w:p w14:paraId="2A06526D" w14:textId="75E498F7" w:rsidR="00F34536" w:rsidRPr="00BA5EA7" w:rsidRDefault="00F34536" w:rsidP="00F34536">
            <w:pPr>
              <w:spacing w:after="0" w:line="240" w:lineRule="auto"/>
              <w:rPr>
                <w:rFonts w:ascii="Times New Roman" w:hAnsi="Times New Roman"/>
                <w:i/>
                <w:szCs w:val="28"/>
              </w:rPr>
            </w:pPr>
            <w:r w:rsidRPr="00D579FC">
              <w:rPr>
                <w:rFonts w:ascii="Times New Roman" w:hAnsi="Times New Roman"/>
                <w:szCs w:val="28"/>
              </w:rPr>
              <w:t xml:space="preserve">            </w:t>
            </w:r>
            <w:r w:rsidRPr="00BA5EA7">
              <w:rPr>
                <w:rFonts w:ascii="Times New Roman" w:hAnsi="Times New Roman"/>
                <w:i/>
                <w:sz w:val="28"/>
                <w:szCs w:val="28"/>
              </w:rPr>
              <w:t xml:space="preserve">Điện Biên, ngày      tháng </w:t>
            </w:r>
            <w:r w:rsidR="00004CBD" w:rsidRPr="00BA5EA7">
              <w:rPr>
                <w:rFonts w:ascii="Times New Roman" w:hAnsi="Times New Roman"/>
                <w:i/>
                <w:sz w:val="28"/>
                <w:szCs w:val="28"/>
              </w:rPr>
              <w:t>5</w:t>
            </w:r>
            <w:r w:rsidRPr="00BA5EA7">
              <w:rPr>
                <w:rFonts w:ascii="Times New Roman" w:hAnsi="Times New Roman"/>
                <w:i/>
                <w:sz w:val="28"/>
                <w:szCs w:val="28"/>
              </w:rPr>
              <w:t xml:space="preserve"> năm 2024</w:t>
            </w:r>
          </w:p>
        </w:tc>
      </w:tr>
    </w:tbl>
    <w:p w14:paraId="753C2456" w14:textId="77777777" w:rsidR="00F34536" w:rsidRDefault="00F34536" w:rsidP="005608F1">
      <w:pPr>
        <w:spacing w:before="120" w:after="120" w:line="264" w:lineRule="auto"/>
        <w:jc w:val="center"/>
        <w:rPr>
          <w:rFonts w:ascii="Times New Roman" w:hAnsi="Times New Roman" w:cs="Times New Roman"/>
          <w:b/>
          <w:sz w:val="28"/>
          <w:szCs w:val="28"/>
        </w:rPr>
      </w:pPr>
    </w:p>
    <w:p w14:paraId="643DBADE" w14:textId="77777777" w:rsidR="00BA5EA7" w:rsidRDefault="00BA5EA7" w:rsidP="00BA5EA7">
      <w:pPr>
        <w:spacing w:before="60" w:after="60" w:line="240" w:lineRule="auto"/>
        <w:jc w:val="center"/>
        <w:rPr>
          <w:rFonts w:ascii="Times New Roman" w:hAnsi="Times New Roman" w:cs="Times New Roman"/>
          <w:b/>
          <w:sz w:val="28"/>
          <w:szCs w:val="28"/>
        </w:rPr>
      </w:pPr>
    </w:p>
    <w:p w14:paraId="3A19697B" w14:textId="77777777" w:rsidR="00004CBD" w:rsidRDefault="00A90A70" w:rsidP="00BA5EA7">
      <w:pPr>
        <w:spacing w:before="60" w:after="60" w:line="240" w:lineRule="auto"/>
        <w:jc w:val="center"/>
        <w:rPr>
          <w:rFonts w:ascii="Times New Roman" w:hAnsi="Times New Roman" w:cs="Times New Roman"/>
          <w:b/>
          <w:sz w:val="28"/>
          <w:szCs w:val="28"/>
        </w:rPr>
      </w:pPr>
      <w:r w:rsidRPr="005608F1">
        <w:rPr>
          <w:rFonts w:ascii="Times New Roman" w:hAnsi="Times New Roman" w:cs="Times New Roman"/>
          <w:b/>
          <w:sz w:val="28"/>
          <w:szCs w:val="28"/>
        </w:rPr>
        <w:t xml:space="preserve">QUYẾT ĐỊNH </w:t>
      </w:r>
    </w:p>
    <w:p w14:paraId="6D497680" w14:textId="1CD6AA27" w:rsidR="00A90A70" w:rsidRPr="001B110C" w:rsidRDefault="00A90A70" w:rsidP="00BA5EA7">
      <w:pPr>
        <w:spacing w:before="60" w:after="60" w:line="240" w:lineRule="auto"/>
        <w:jc w:val="center"/>
        <w:rPr>
          <w:rFonts w:ascii="Times New Roman" w:hAnsi="Times New Roman" w:cs="Times New Roman"/>
          <w:b/>
          <w:sz w:val="28"/>
          <w:szCs w:val="28"/>
        </w:rPr>
      </w:pPr>
      <w:r w:rsidRPr="001B110C">
        <w:rPr>
          <w:rFonts w:ascii="Times New Roman" w:hAnsi="Times New Roman" w:cs="Times New Roman"/>
          <w:b/>
          <w:sz w:val="28"/>
          <w:szCs w:val="28"/>
        </w:rPr>
        <w:t>V</w:t>
      </w:r>
      <w:r w:rsidR="00F127A2">
        <w:rPr>
          <w:rFonts w:ascii="Times New Roman" w:hAnsi="Times New Roman" w:cs="Times New Roman"/>
          <w:b/>
          <w:sz w:val="28"/>
          <w:szCs w:val="28"/>
        </w:rPr>
        <w:t>ề việc á</w:t>
      </w:r>
      <w:r w:rsidRPr="001B110C">
        <w:rPr>
          <w:rFonts w:ascii="Times New Roman" w:hAnsi="Times New Roman" w:cs="Times New Roman"/>
          <w:b/>
          <w:sz w:val="28"/>
          <w:szCs w:val="28"/>
        </w:rPr>
        <w:t xml:space="preserve">p dụng </w:t>
      </w:r>
      <w:r w:rsidR="00F127A2">
        <w:rPr>
          <w:rFonts w:ascii="Times New Roman" w:hAnsi="Times New Roman" w:cs="Times New Roman"/>
          <w:b/>
          <w:sz w:val="28"/>
          <w:szCs w:val="28"/>
        </w:rPr>
        <w:t>b</w:t>
      </w:r>
      <w:r w:rsidR="009E5D4A" w:rsidRPr="001B110C">
        <w:rPr>
          <w:rFonts w:ascii="Times New Roman" w:hAnsi="Times New Roman" w:cs="Times New Roman"/>
          <w:b/>
          <w:sz w:val="28"/>
          <w:szCs w:val="28"/>
        </w:rPr>
        <w:t>iên lai thu</w:t>
      </w:r>
      <w:r w:rsidR="00F127A2">
        <w:rPr>
          <w:rFonts w:ascii="Times New Roman" w:hAnsi="Times New Roman" w:cs="Times New Roman"/>
          <w:b/>
          <w:sz w:val="28"/>
          <w:szCs w:val="28"/>
        </w:rPr>
        <w:t xml:space="preserve"> tiền thuế,</w:t>
      </w:r>
      <w:r w:rsidR="009E5D4A" w:rsidRPr="001B110C">
        <w:rPr>
          <w:rFonts w:ascii="Times New Roman" w:hAnsi="Times New Roman" w:cs="Times New Roman"/>
          <w:b/>
          <w:sz w:val="28"/>
          <w:szCs w:val="28"/>
        </w:rPr>
        <w:t xml:space="preserve"> phí, lệ phí</w:t>
      </w:r>
      <w:r w:rsidRPr="001B110C">
        <w:rPr>
          <w:rFonts w:ascii="Times New Roman" w:hAnsi="Times New Roman" w:cs="Times New Roman"/>
          <w:b/>
          <w:sz w:val="28"/>
          <w:szCs w:val="28"/>
        </w:rPr>
        <w:t xml:space="preserve"> điện tử</w:t>
      </w:r>
    </w:p>
    <w:p w14:paraId="411D4837" w14:textId="1A6E16F6" w:rsidR="001B110C" w:rsidRPr="001B110C" w:rsidRDefault="00C14B5C" w:rsidP="005608F1">
      <w:pPr>
        <w:spacing w:before="120" w:after="120" w:line="264"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C73ADA4" wp14:editId="55F4470C">
                <wp:simplePos x="0" y="0"/>
                <wp:positionH relativeFrom="column">
                  <wp:posOffset>1886903</wp:posOffset>
                </wp:positionH>
                <wp:positionV relativeFrom="paragraph">
                  <wp:posOffset>12066</wp:posOffset>
                </wp:positionV>
                <wp:extent cx="1909762" cy="14288"/>
                <wp:effectExtent l="0" t="0" r="33655" b="24130"/>
                <wp:wrapNone/>
                <wp:docPr id="1451354164" name="Straight Connector 1"/>
                <wp:cNvGraphicFramePr/>
                <a:graphic xmlns:a="http://schemas.openxmlformats.org/drawingml/2006/main">
                  <a:graphicData uri="http://schemas.microsoft.com/office/word/2010/wordprocessingShape">
                    <wps:wsp>
                      <wps:cNvCnPr/>
                      <wps:spPr>
                        <a:xfrm>
                          <a:off x="0" y="0"/>
                          <a:ext cx="1909762" cy="142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FB2DB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8.6pt,.95pt" to="298.9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ijZnQEAAIwDAAAOAAAAZHJzL2Uyb0RvYy54bWysU8tu2zAQvBfoPxC815KMInEEyzkkSC9F&#10;ErTNBzDU0iJCcokla8l/H5K25aItiiLIZcXHzO7OcLW+nqxhO6Cg0XW8WdScgZPYa7ft+NOPu08r&#10;zkIUrhcGHXR8D4Ffbz5+WI++hSUOaHoglpK40I6+40OMvq2qIAewIizQg0uXCsmKmLa0rXoSY8pu&#10;TbWs64tqROo9oYQQ0unt4ZJvSn6lQMYHpQJEZjqeeoslUonPOVabtWi3JPyg5bEN8YYurNAuFZ1T&#10;3Yoo2E/Sf6SyWhIGVHEh0VaolJZQNCQ1Tf2bmu+D8FC0JHOCn20K75dW3u9u3CMlG0Yf2uAfKauY&#10;FNn8Tf2xqZi1n82CKTKZDpur+uryYsmZTHfN5+Vqlc2szmRPIX4BtCwvOm60y1pEK3ZfQzxAT5DE&#10;O5cvq7g3kMHGfQPFdJ8LFnaZDLgxxHYivWn/0hzLFmSmKG3MTKr/TTpiMw3KtPwvcUaXiujiTLTa&#10;If2tapxOraoD/qT6oDXLfsZ+Xx6j2JGevBh6HM88U7/uC/38E21eAQAA//8DAFBLAwQUAAYACAAA&#10;ACEASqAnJtwAAAAHAQAADwAAAGRycy9kb3ducmV2LnhtbEyOTU+DQBCG7yb+h8006c0uJVUKsjTG&#10;j5MeED143LIjkLKzhN0C+usdT3qbN8+bd578sNheTDj6zpGC7SYCgVQ701Gj4P3t6WoPwgdNRveO&#10;UMEXejgUlxe5zoyb6RWnKjSCR8hnWkEbwpBJ6esWrfYbNyAx+3Sj1YHj2Egz6pnHbS/jKLqRVnfE&#10;H1o94H2L9ak6WwXJ43NVDvPDy3cpE1mWkwv704dS69Vydwsi4BL+yvCrz+pQsNPRncl40SuI0yTm&#10;KoMUBPPrNOHjqGAXgyxy+d+/+AEAAP//AwBQSwECLQAUAAYACAAAACEAtoM4kv4AAADhAQAAEwAA&#10;AAAAAAAAAAAAAAAAAAAAW0NvbnRlbnRfVHlwZXNdLnhtbFBLAQItABQABgAIAAAAIQA4/SH/1gAA&#10;AJQBAAALAAAAAAAAAAAAAAAAAC8BAABfcmVscy8ucmVsc1BLAQItABQABgAIAAAAIQB7rijZnQEA&#10;AIwDAAAOAAAAAAAAAAAAAAAAAC4CAABkcnMvZTJvRG9jLnhtbFBLAQItABQABgAIAAAAIQBKoCcm&#10;3AAAAAcBAAAPAAAAAAAAAAAAAAAAAPcDAABkcnMvZG93bnJldi54bWxQSwUGAAAAAAQABADzAAAA&#10;AAUAAAAA&#10;" strokecolor="black [3040]"/>
            </w:pict>
          </mc:Fallback>
        </mc:AlternateContent>
      </w:r>
    </w:p>
    <w:p w14:paraId="3654110D" w14:textId="7030813B" w:rsidR="00A90A70" w:rsidRDefault="00A90A70" w:rsidP="006B3AD0">
      <w:pPr>
        <w:pStyle w:val="Normal1"/>
        <w:spacing w:before="120" w:after="120"/>
        <w:ind w:firstLine="720"/>
        <w:jc w:val="both"/>
        <w:rPr>
          <w:i/>
          <w:color w:val="auto"/>
          <w:sz w:val="28"/>
          <w:szCs w:val="28"/>
        </w:rPr>
      </w:pPr>
      <w:r w:rsidRPr="001B110C">
        <w:rPr>
          <w:i/>
          <w:color w:val="auto"/>
          <w:sz w:val="28"/>
          <w:szCs w:val="28"/>
        </w:rPr>
        <w:t xml:space="preserve">Căn cứ </w:t>
      </w:r>
      <w:r w:rsidR="003A4645" w:rsidRPr="001B110C">
        <w:rPr>
          <w:i/>
          <w:color w:val="auto"/>
          <w:sz w:val="28"/>
          <w:szCs w:val="28"/>
        </w:rPr>
        <w:t xml:space="preserve">Nghị định số </w:t>
      </w:r>
      <w:r w:rsidR="001B110C" w:rsidRPr="001B110C">
        <w:rPr>
          <w:i/>
          <w:color w:val="auto"/>
          <w:sz w:val="28"/>
          <w:szCs w:val="28"/>
        </w:rPr>
        <w:t>123/2020/NĐ-CP ngày 19/10/2020 của Chính phủ quy định về hoá đơn, chứng từ</w:t>
      </w:r>
      <w:r w:rsidR="005608F1" w:rsidRPr="001B110C">
        <w:rPr>
          <w:i/>
          <w:color w:val="auto"/>
          <w:sz w:val="28"/>
          <w:szCs w:val="28"/>
        </w:rPr>
        <w:t>;</w:t>
      </w:r>
    </w:p>
    <w:p w14:paraId="3055C5CD" w14:textId="4BD7688A" w:rsidR="00D11075" w:rsidRPr="001B110C" w:rsidRDefault="00D11075" w:rsidP="006B3AD0">
      <w:pPr>
        <w:pStyle w:val="Normal1"/>
        <w:spacing w:before="120" w:after="120"/>
        <w:ind w:firstLine="720"/>
        <w:jc w:val="both"/>
        <w:rPr>
          <w:i/>
          <w:color w:val="auto"/>
          <w:sz w:val="28"/>
          <w:szCs w:val="28"/>
        </w:rPr>
      </w:pPr>
      <w:r>
        <w:rPr>
          <w:i/>
          <w:color w:val="auto"/>
          <w:sz w:val="28"/>
          <w:szCs w:val="28"/>
        </w:rPr>
        <w:t xml:space="preserve">Căn cứ Thông tư số 78/2021/TT-BTC ngày 17/9/2021 của Bộ Tài chính hướng dẫn thực hiện một số điều của Luật Quản lý thuế ngày 13/6/2019, Nghị </w:t>
      </w:r>
      <w:r w:rsidR="00F127A2">
        <w:rPr>
          <w:i/>
          <w:color w:val="auto"/>
          <w:sz w:val="28"/>
          <w:szCs w:val="28"/>
        </w:rPr>
        <w:t xml:space="preserve">định số </w:t>
      </w:r>
      <w:r w:rsidR="00F127A2" w:rsidRPr="001B110C">
        <w:rPr>
          <w:i/>
          <w:color w:val="auto"/>
          <w:sz w:val="28"/>
          <w:szCs w:val="28"/>
        </w:rPr>
        <w:t>123/2020/NĐ-CP ngày 19/10/2020 của Chính phủ quy định về hoá đơn, chứng từ</w:t>
      </w:r>
      <w:r w:rsidR="00F127A2">
        <w:rPr>
          <w:i/>
          <w:color w:val="auto"/>
          <w:sz w:val="28"/>
          <w:szCs w:val="28"/>
        </w:rPr>
        <w:t>;</w:t>
      </w:r>
    </w:p>
    <w:p w14:paraId="1FC6EA53" w14:textId="7AD84C46" w:rsidR="00707D85" w:rsidRPr="00FD45E7" w:rsidRDefault="00707D85" w:rsidP="006B3AD0">
      <w:pPr>
        <w:pStyle w:val="Normal1"/>
        <w:spacing w:before="120" w:after="120"/>
        <w:ind w:firstLine="720"/>
        <w:jc w:val="both"/>
        <w:rPr>
          <w:i/>
          <w:color w:val="auto"/>
          <w:sz w:val="28"/>
          <w:szCs w:val="28"/>
        </w:rPr>
      </w:pPr>
      <w:r w:rsidRPr="00FD45E7">
        <w:rPr>
          <w:i/>
          <w:color w:val="auto"/>
          <w:sz w:val="28"/>
          <w:szCs w:val="28"/>
        </w:rPr>
        <w:t xml:space="preserve">Căn cứ </w:t>
      </w:r>
      <w:r w:rsidR="005F35F0" w:rsidRPr="00FD45E7">
        <w:rPr>
          <w:i/>
          <w:color w:val="auto"/>
          <w:sz w:val="28"/>
          <w:szCs w:val="28"/>
        </w:rPr>
        <w:t>Kế hoạch số 98/KH-CQVP ngày</w:t>
      </w:r>
      <w:r w:rsidR="00FD45E7" w:rsidRPr="00FD45E7">
        <w:rPr>
          <w:i/>
          <w:color w:val="auto"/>
          <w:sz w:val="28"/>
          <w:szCs w:val="28"/>
        </w:rPr>
        <w:t xml:space="preserve"> 25</w:t>
      </w:r>
      <w:r w:rsidR="005F35F0" w:rsidRPr="00FD45E7">
        <w:rPr>
          <w:i/>
          <w:color w:val="auto"/>
          <w:sz w:val="28"/>
          <w:szCs w:val="28"/>
        </w:rPr>
        <w:t>/3/2024 của Cơ quan Văn phòng Sở về việc triển khai thực hiện Biên lai điện tử trong công tác thu phí thủ tục hành chính giải quyết tại bộ phận Tiếp nhận và Trả kết quả thuộc Cơ quan Văn phòng Sở Y tế.</w:t>
      </w:r>
    </w:p>
    <w:p w14:paraId="057647BC" w14:textId="1843CCA6" w:rsidR="00A90A70" w:rsidRDefault="00A90A70" w:rsidP="005023C9">
      <w:pPr>
        <w:pStyle w:val="Normal1"/>
        <w:ind w:firstLine="720"/>
        <w:jc w:val="both"/>
        <w:rPr>
          <w:i/>
          <w:noProof/>
          <w:sz w:val="28"/>
          <w:szCs w:val="28"/>
        </w:rPr>
      </w:pPr>
      <w:r w:rsidRPr="00FD45E7">
        <w:rPr>
          <w:i/>
          <w:sz w:val="28"/>
          <w:szCs w:val="28"/>
        </w:rPr>
        <w:t>Xét đề nghị của</w:t>
      </w:r>
      <w:r w:rsidR="00E4386D" w:rsidRPr="00FD45E7">
        <w:rPr>
          <w:i/>
          <w:sz w:val="28"/>
          <w:szCs w:val="28"/>
        </w:rPr>
        <w:t xml:space="preserve"> Chánh Văn</w:t>
      </w:r>
      <w:r w:rsidRPr="00FD45E7">
        <w:rPr>
          <w:i/>
          <w:sz w:val="28"/>
          <w:szCs w:val="28"/>
        </w:rPr>
        <w:t xml:space="preserve"> </w:t>
      </w:r>
      <w:r w:rsidR="005608F1" w:rsidRPr="00FD45E7">
        <w:rPr>
          <w:i/>
          <w:sz w:val="28"/>
          <w:szCs w:val="28"/>
        </w:rPr>
        <w:t>Phòng</w:t>
      </w:r>
      <w:r w:rsidR="00A029B1" w:rsidRPr="00FD45E7">
        <w:rPr>
          <w:i/>
          <w:sz w:val="28"/>
          <w:szCs w:val="28"/>
        </w:rPr>
        <w:t xml:space="preserve"> Sở Y tế</w:t>
      </w:r>
      <w:r w:rsidR="005608F1" w:rsidRPr="00FD45E7">
        <w:rPr>
          <w:i/>
          <w:noProof/>
          <w:sz w:val="28"/>
          <w:szCs w:val="28"/>
        </w:rPr>
        <w:t>.</w:t>
      </w:r>
    </w:p>
    <w:p w14:paraId="7C0EC309" w14:textId="77777777" w:rsidR="006B3AD0" w:rsidRPr="00FD45E7" w:rsidRDefault="006B3AD0" w:rsidP="005023C9">
      <w:pPr>
        <w:pStyle w:val="Normal1"/>
        <w:ind w:firstLine="720"/>
        <w:jc w:val="both"/>
        <w:rPr>
          <w:i/>
          <w:color w:val="000000" w:themeColor="text1"/>
          <w:sz w:val="28"/>
          <w:szCs w:val="28"/>
        </w:rPr>
      </w:pPr>
    </w:p>
    <w:p w14:paraId="25AAB0C5" w14:textId="5D5D1C17" w:rsidR="00A90A70" w:rsidRDefault="00A90A70" w:rsidP="005023C9">
      <w:pPr>
        <w:pStyle w:val="Normal1"/>
        <w:jc w:val="center"/>
        <w:rPr>
          <w:b/>
          <w:sz w:val="28"/>
          <w:szCs w:val="28"/>
        </w:rPr>
      </w:pPr>
      <w:r w:rsidRPr="005608F1">
        <w:rPr>
          <w:b/>
          <w:sz w:val="28"/>
          <w:szCs w:val="28"/>
        </w:rPr>
        <w:t>QUYẾT ĐỊNH</w:t>
      </w:r>
      <w:r w:rsidR="00A029B1">
        <w:rPr>
          <w:b/>
          <w:sz w:val="28"/>
          <w:szCs w:val="28"/>
        </w:rPr>
        <w:t>:</w:t>
      </w:r>
    </w:p>
    <w:p w14:paraId="580B86E1" w14:textId="77777777" w:rsidR="006B3AD0" w:rsidRPr="005608F1" w:rsidRDefault="006B3AD0" w:rsidP="005023C9">
      <w:pPr>
        <w:pStyle w:val="Normal1"/>
        <w:jc w:val="center"/>
        <w:rPr>
          <w:b/>
          <w:sz w:val="28"/>
          <w:szCs w:val="28"/>
        </w:rPr>
      </w:pPr>
    </w:p>
    <w:p w14:paraId="0D521243" w14:textId="2A54D4D0" w:rsidR="005608F1" w:rsidRPr="005608F1" w:rsidRDefault="00A90A70" w:rsidP="005023C9">
      <w:pPr>
        <w:pStyle w:val="Normal1"/>
        <w:ind w:firstLine="720"/>
        <w:jc w:val="both"/>
        <w:rPr>
          <w:sz w:val="28"/>
          <w:szCs w:val="28"/>
        </w:rPr>
      </w:pPr>
      <w:r w:rsidRPr="00A029B1">
        <w:rPr>
          <w:b/>
          <w:sz w:val="28"/>
          <w:szCs w:val="28"/>
        </w:rPr>
        <w:t>Điều 1</w:t>
      </w:r>
      <w:r w:rsidR="00A029B1">
        <w:rPr>
          <w:b/>
          <w:sz w:val="28"/>
          <w:szCs w:val="28"/>
        </w:rPr>
        <w:t>.</w:t>
      </w:r>
      <w:r w:rsidRPr="005608F1">
        <w:rPr>
          <w:b/>
          <w:sz w:val="28"/>
          <w:szCs w:val="28"/>
        </w:rPr>
        <w:t xml:space="preserve"> </w:t>
      </w:r>
      <w:r w:rsidRPr="005608F1">
        <w:rPr>
          <w:sz w:val="28"/>
          <w:szCs w:val="28"/>
        </w:rPr>
        <w:t xml:space="preserve">Áp dụng </w:t>
      </w:r>
      <w:r w:rsidR="00154776">
        <w:rPr>
          <w:sz w:val="28"/>
          <w:szCs w:val="28"/>
        </w:rPr>
        <w:t>hình thức biên lai</w:t>
      </w:r>
      <w:r w:rsidR="006D5815">
        <w:rPr>
          <w:sz w:val="28"/>
          <w:szCs w:val="28"/>
        </w:rPr>
        <w:t xml:space="preserve"> thu tiền </w:t>
      </w:r>
      <w:r w:rsidR="00460938">
        <w:rPr>
          <w:sz w:val="28"/>
          <w:szCs w:val="28"/>
        </w:rPr>
        <w:t xml:space="preserve">thuế, </w:t>
      </w:r>
      <w:r w:rsidR="006D5815">
        <w:rPr>
          <w:sz w:val="28"/>
          <w:szCs w:val="28"/>
        </w:rPr>
        <w:t xml:space="preserve">phí, lệ phí trong lĩnh vực dược, mỹ phẩm; y tế; tuyển dụng, dự thi nâng ngạch, thăng hạng công chức, viên chức </w:t>
      </w:r>
      <w:r w:rsidR="001D7371">
        <w:rPr>
          <w:sz w:val="28"/>
          <w:szCs w:val="28"/>
        </w:rPr>
        <w:t xml:space="preserve">tại Sở Y tế tỉnh Điện Biên </w:t>
      </w:r>
      <w:r w:rsidRPr="005608F1">
        <w:rPr>
          <w:sz w:val="28"/>
          <w:szCs w:val="28"/>
        </w:rPr>
        <w:t xml:space="preserve">từ ngày </w:t>
      </w:r>
      <w:r w:rsidRPr="005608F1">
        <w:rPr>
          <w:noProof/>
          <w:color w:val="000000" w:themeColor="text1"/>
          <w:sz w:val="28"/>
          <w:szCs w:val="28"/>
        </w:rPr>
        <w:t>1</w:t>
      </w:r>
      <w:r w:rsidR="00460938">
        <w:rPr>
          <w:noProof/>
          <w:color w:val="000000" w:themeColor="text1"/>
          <w:sz w:val="28"/>
          <w:szCs w:val="28"/>
        </w:rPr>
        <w:t>8</w:t>
      </w:r>
      <w:r w:rsidRPr="005608F1">
        <w:rPr>
          <w:color w:val="000000" w:themeColor="text1"/>
          <w:sz w:val="28"/>
          <w:szCs w:val="28"/>
        </w:rPr>
        <w:t>/</w:t>
      </w:r>
      <w:r w:rsidRPr="005608F1">
        <w:rPr>
          <w:noProof/>
          <w:color w:val="000000" w:themeColor="text1"/>
          <w:sz w:val="28"/>
          <w:szCs w:val="28"/>
        </w:rPr>
        <w:t>5</w:t>
      </w:r>
      <w:r w:rsidRPr="005608F1">
        <w:rPr>
          <w:color w:val="000000" w:themeColor="text1"/>
          <w:sz w:val="28"/>
          <w:szCs w:val="28"/>
        </w:rPr>
        <w:t>/</w:t>
      </w:r>
      <w:r w:rsidRPr="005608F1">
        <w:rPr>
          <w:noProof/>
          <w:color w:val="000000" w:themeColor="text1"/>
          <w:sz w:val="28"/>
          <w:szCs w:val="28"/>
        </w:rPr>
        <w:t>2024</w:t>
      </w:r>
      <w:r w:rsidRPr="005608F1">
        <w:rPr>
          <w:color w:val="000000" w:themeColor="text1"/>
          <w:sz w:val="28"/>
          <w:szCs w:val="28"/>
        </w:rPr>
        <w:t xml:space="preserve"> </w:t>
      </w:r>
      <w:r w:rsidR="006E363E">
        <w:rPr>
          <w:sz w:val="28"/>
          <w:szCs w:val="28"/>
        </w:rPr>
        <w:t>cụ thể</w:t>
      </w:r>
      <w:r w:rsidRPr="005608F1">
        <w:rPr>
          <w:sz w:val="28"/>
          <w:szCs w:val="28"/>
        </w:rPr>
        <w:t xml:space="preserve"> như sau:</w:t>
      </w:r>
    </w:p>
    <w:p w14:paraId="26A3E797" w14:textId="2853FA2D" w:rsidR="00A90A70" w:rsidRPr="005608F1" w:rsidRDefault="00A029B1" w:rsidP="006B3AD0">
      <w:pPr>
        <w:spacing w:before="120" w:after="120" w:line="240" w:lineRule="auto"/>
        <w:jc w:val="both"/>
        <w:rPr>
          <w:rFonts w:ascii="Times New Roman" w:hAnsi="Times New Roman" w:cs="Times New Roman"/>
          <w:sz w:val="28"/>
          <w:szCs w:val="28"/>
        </w:rPr>
      </w:pPr>
      <w:r>
        <w:rPr>
          <w:rFonts w:ascii="Times New Roman" w:hAnsi="Times New Roman" w:cs="Times New Roman"/>
          <w:b/>
          <w:sz w:val="28"/>
          <w:szCs w:val="28"/>
        </w:rPr>
        <w:tab/>
      </w:r>
      <w:r w:rsidR="00A90A70" w:rsidRPr="005608F1">
        <w:rPr>
          <w:rFonts w:ascii="Times New Roman" w:hAnsi="Times New Roman" w:cs="Times New Roman"/>
          <w:b/>
          <w:sz w:val="28"/>
          <w:szCs w:val="28"/>
        </w:rPr>
        <w:t>1. Hệ thống thiết bị:</w:t>
      </w:r>
      <w:r w:rsidR="00A90A70" w:rsidRPr="005608F1">
        <w:rPr>
          <w:rFonts w:ascii="Times New Roman" w:hAnsi="Times New Roman" w:cs="Times New Roman"/>
          <w:sz w:val="28"/>
          <w:szCs w:val="28"/>
        </w:rPr>
        <w:t xml:space="preserve"> sử dụng hệ thống phần mềm </w:t>
      </w:r>
      <w:hyperlink r:id="rId8" w:history="1">
        <w:r w:rsidR="00A5530B" w:rsidRPr="005608F1">
          <w:rPr>
            <w:rStyle w:val="Hyperlink"/>
            <w:rFonts w:ascii="Times New Roman" w:hAnsi="Times New Roman" w:cs="Times New Roman"/>
            <w:sz w:val="28"/>
            <w:szCs w:val="28"/>
          </w:rPr>
          <w:t>https://vinvoice.viettel.vn</w:t>
        </w:r>
      </w:hyperlink>
      <w:r w:rsidR="00A90A70" w:rsidRPr="005608F1">
        <w:rPr>
          <w:rFonts w:ascii="Times New Roman" w:hAnsi="Times New Roman" w:cs="Times New Roman"/>
          <w:sz w:val="28"/>
          <w:szCs w:val="28"/>
        </w:rPr>
        <w:t xml:space="preserve"> và chứng thư số Viettel e-invoice seri: </w:t>
      </w:r>
      <w:r w:rsidR="00A90A70" w:rsidRPr="005608F1">
        <w:rPr>
          <w:rFonts w:ascii="Times New Roman" w:hAnsi="Times New Roman" w:cs="Times New Roman"/>
          <w:noProof/>
          <w:sz w:val="28"/>
          <w:szCs w:val="28"/>
        </w:rPr>
        <w:t>5404FFFEB7033FB316D672201BBED159</w:t>
      </w:r>
    </w:p>
    <w:p w14:paraId="78F851AF" w14:textId="38B15D86" w:rsidR="00A90A70" w:rsidRPr="005608F1" w:rsidRDefault="00A029B1" w:rsidP="006B3AD0">
      <w:pPr>
        <w:pStyle w:val="Normal1"/>
        <w:spacing w:before="120" w:after="120"/>
        <w:jc w:val="both"/>
        <w:rPr>
          <w:b/>
          <w:sz w:val="28"/>
          <w:szCs w:val="28"/>
        </w:rPr>
      </w:pPr>
      <w:r>
        <w:rPr>
          <w:b/>
          <w:sz w:val="28"/>
          <w:szCs w:val="28"/>
        </w:rPr>
        <w:tab/>
      </w:r>
      <w:r w:rsidR="00A90A70" w:rsidRPr="005608F1">
        <w:rPr>
          <w:b/>
          <w:sz w:val="28"/>
          <w:szCs w:val="28"/>
        </w:rPr>
        <w:t>2. Phần mềm ứng dụng:</w:t>
      </w:r>
    </w:p>
    <w:p w14:paraId="6962B1DD" w14:textId="187895CB" w:rsidR="00A90A70" w:rsidRDefault="00A029B1" w:rsidP="006B3AD0">
      <w:pPr>
        <w:pStyle w:val="Normal1"/>
        <w:spacing w:before="120" w:after="120"/>
        <w:jc w:val="both"/>
        <w:rPr>
          <w:sz w:val="28"/>
          <w:szCs w:val="28"/>
        </w:rPr>
      </w:pPr>
      <w:r>
        <w:rPr>
          <w:sz w:val="28"/>
          <w:szCs w:val="28"/>
        </w:rPr>
        <w:tab/>
      </w:r>
      <w:r w:rsidR="00A90A70" w:rsidRPr="005608F1">
        <w:rPr>
          <w:sz w:val="28"/>
          <w:szCs w:val="28"/>
        </w:rPr>
        <w:t>Phần mềm Hóa đơn điện tử được phát triển bởi Tập đoàn Côn</w:t>
      </w:r>
      <w:r w:rsidR="004D1E6F" w:rsidRPr="005608F1">
        <w:rPr>
          <w:sz w:val="28"/>
          <w:szCs w:val="28"/>
        </w:rPr>
        <w:t>g nghiệp - Viễn thông Quân Đội</w:t>
      </w:r>
    </w:p>
    <w:p w14:paraId="0B2C140A" w14:textId="26878460" w:rsidR="004243CD" w:rsidRPr="004243CD" w:rsidRDefault="006E363E" w:rsidP="006B3AD0">
      <w:pPr>
        <w:pStyle w:val="Normal1"/>
        <w:spacing w:before="120" w:after="120"/>
        <w:ind w:firstLine="720"/>
        <w:jc w:val="both"/>
        <w:rPr>
          <w:b/>
          <w:sz w:val="28"/>
          <w:szCs w:val="28"/>
        </w:rPr>
      </w:pPr>
      <w:r>
        <w:rPr>
          <w:b/>
          <w:sz w:val="28"/>
          <w:szCs w:val="28"/>
        </w:rPr>
        <w:t>3</w:t>
      </w:r>
      <w:r w:rsidR="004243CD">
        <w:rPr>
          <w:b/>
          <w:sz w:val="28"/>
          <w:szCs w:val="28"/>
        </w:rPr>
        <w:t>.</w:t>
      </w:r>
      <w:r w:rsidR="004243CD" w:rsidRPr="00A029B1">
        <w:rPr>
          <w:b/>
          <w:sz w:val="28"/>
          <w:szCs w:val="28"/>
        </w:rPr>
        <w:t xml:space="preserve"> </w:t>
      </w:r>
      <w:r w:rsidR="004243CD">
        <w:rPr>
          <w:b/>
          <w:sz w:val="28"/>
          <w:szCs w:val="28"/>
        </w:rPr>
        <w:t xml:space="preserve">Tên, mẫu, ký hiệu </w:t>
      </w:r>
      <w:r w:rsidR="004F5BA4">
        <w:rPr>
          <w:b/>
          <w:sz w:val="28"/>
          <w:szCs w:val="28"/>
        </w:rPr>
        <w:t>b</w:t>
      </w:r>
      <w:r w:rsidR="004243CD">
        <w:rPr>
          <w:b/>
          <w:sz w:val="28"/>
          <w:szCs w:val="28"/>
        </w:rPr>
        <w:t xml:space="preserve">iên lai </w:t>
      </w:r>
    </w:p>
    <w:tbl>
      <w:tblPr>
        <w:tblStyle w:val="TableGrid"/>
        <w:tblW w:w="0" w:type="auto"/>
        <w:jc w:val="center"/>
        <w:tblLook w:val="04A0" w:firstRow="1" w:lastRow="0" w:firstColumn="1" w:lastColumn="0" w:noHBand="0" w:noVBand="1"/>
      </w:tblPr>
      <w:tblGrid>
        <w:gridCol w:w="959"/>
        <w:gridCol w:w="3292"/>
        <w:gridCol w:w="2336"/>
        <w:gridCol w:w="2330"/>
      </w:tblGrid>
      <w:tr w:rsidR="004243CD" w:rsidRPr="005608F1" w14:paraId="2568EDF7" w14:textId="77777777" w:rsidTr="003E56E9">
        <w:trPr>
          <w:jc w:val="center"/>
        </w:trPr>
        <w:tc>
          <w:tcPr>
            <w:tcW w:w="959" w:type="dxa"/>
          </w:tcPr>
          <w:p w14:paraId="35098978" w14:textId="77777777" w:rsidR="004243CD" w:rsidRPr="005608F1" w:rsidRDefault="004243CD" w:rsidP="006B3AD0">
            <w:pPr>
              <w:pStyle w:val="Normal1"/>
              <w:spacing w:before="120" w:after="120"/>
              <w:jc w:val="center"/>
              <w:rPr>
                <w:b/>
                <w:sz w:val="28"/>
                <w:szCs w:val="28"/>
              </w:rPr>
            </w:pPr>
            <w:r w:rsidRPr="005608F1">
              <w:rPr>
                <w:b/>
                <w:sz w:val="28"/>
                <w:szCs w:val="28"/>
              </w:rPr>
              <w:t>STT</w:t>
            </w:r>
          </w:p>
        </w:tc>
        <w:tc>
          <w:tcPr>
            <w:tcW w:w="3292" w:type="dxa"/>
          </w:tcPr>
          <w:p w14:paraId="49EB7F29" w14:textId="77777777" w:rsidR="004243CD" w:rsidRPr="005608F1" w:rsidRDefault="004243CD" w:rsidP="006B3AD0">
            <w:pPr>
              <w:pStyle w:val="Normal1"/>
              <w:spacing w:before="120" w:after="120"/>
              <w:jc w:val="center"/>
              <w:rPr>
                <w:b/>
                <w:sz w:val="28"/>
                <w:szCs w:val="28"/>
              </w:rPr>
            </w:pPr>
            <w:r w:rsidRPr="005608F1">
              <w:rPr>
                <w:b/>
                <w:sz w:val="28"/>
                <w:szCs w:val="28"/>
              </w:rPr>
              <w:t xml:space="preserve">Tên loại </w:t>
            </w:r>
          </w:p>
        </w:tc>
        <w:tc>
          <w:tcPr>
            <w:tcW w:w="2336" w:type="dxa"/>
          </w:tcPr>
          <w:p w14:paraId="6A7A1512" w14:textId="77777777" w:rsidR="004243CD" w:rsidRPr="005608F1" w:rsidRDefault="004243CD" w:rsidP="006B3AD0">
            <w:pPr>
              <w:pStyle w:val="Normal1"/>
              <w:spacing w:before="120" w:after="120"/>
              <w:jc w:val="center"/>
              <w:rPr>
                <w:b/>
                <w:sz w:val="28"/>
                <w:szCs w:val="28"/>
              </w:rPr>
            </w:pPr>
            <w:r w:rsidRPr="005608F1">
              <w:rPr>
                <w:b/>
                <w:sz w:val="28"/>
                <w:szCs w:val="28"/>
              </w:rPr>
              <w:t>Mẫu số</w:t>
            </w:r>
          </w:p>
        </w:tc>
        <w:tc>
          <w:tcPr>
            <w:tcW w:w="2330" w:type="dxa"/>
          </w:tcPr>
          <w:p w14:paraId="688730D3" w14:textId="77777777" w:rsidR="004243CD" w:rsidRPr="005608F1" w:rsidRDefault="004243CD" w:rsidP="006B3AD0">
            <w:pPr>
              <w:pStyle w:val="Normal1"/>
              <w:spacing w:before="120" w:after="120"/>
              <w:jc w:val="center"/>
              <w:rPr>
                <w:b/>
                <w:sz w:val="28"/>
                <w:szCs w:val="28"/>
              </w:rPr>
            </w:pPr>
            <w:r w:rsidRPr="005608F1">
              <w:rPr>
                <w:b/>
                <w:sz w:val="28"/>
                <w:szCs w:val="28"/>
              </w:rPr>
              <w:t>Ký hiệu</w:t>
            </w:r>
          </w:p>
        </w:tc>
      </w:tr>
      <w:tr w:rsidR="004243CD" w:rsidRPr="005608F1" w14:paraId="3304CDD3" w14:textId="77777777" w:rsidTr="003E56E9">
        <w:trPr>
          <w:jc w:val="center"/>
        </w:trPr>
        <w:tc>
          <w:tcPr>
            <w:tcW w:w="959" w:type="dxa"/>
            <w:vAlign w:val="center"/>
          </w:tcPr>
          <w:p w14:paraId="457DD201" w14:textId="77777777" w:rsidR="004243CD" w:rsidRPr="005608F1" w:rsidRDefault="004243CD" w:rsidP="006B3AD0">
            <w:pPr>
              <w:pStyle w:val="Normal1"/>
              <w:spacing w:before="120" w:after="120"/>
              <w:jc w:val="center"/>
              <w:rPr>
                <w:bCs/>
                <w:sz w:val="28"/>
                <w:szCs w:val="28"/>
              </w:rPr>
            </w:pPr>
            <w:r w:rsidRPr="005608F1">
              <w:rPr>
                <w:bCs/>
                <w:noProof/>
                <w:sz w:val="28"/>
                <w:szCs w:val="28"/>
              </w:rPr>
              <w:t>1</w:t>
            </w:r>
          </w:p>
        </w:tc>
        <w:tc>
          <w:tcPr>
            <w:tcW w:w="3292" w:type="dxa"/>
            <w:vAlign w:val="center"/>
          </w:tcPr>
          <w:p w14:paraId="06EE4FD3" w14:textId="485A59FE" w:rsidR="004243CD" w:rsidRPr="005608F1" w:rsidRDefault="004243CD" w:rsidP="006B3AD0">
            <w:pPr>
              <w:pStyle w:val="Normal1"/>
              <w:spacing w:before="120" w:after="120"/>
              <w:rPr>
                <w:bCs/>
                <w:sz w:val="28"/>
                <w:szCs w:val="28"/>
              </w:rPr>
            </w:pPr>
            <w:r w:rsidRPr="005608F1">
              <w:rPr>
                <w:bCs/>
                <w:noProof/>
                <w:sz w:val="28"/>
                <w:szCs w:val="28"/>
              </w:rPr>
              <w:t xml:space="preserve">Biên lai thu </w:t>
            </w:r>
            <w:r w:rsidR="00FA4A5D">
              <w:rPr>
                <w:bCs/>
                <w:noProof/>
                <w:sz w:val="28"/>
                <w:szCs w:val="28"/>
              </w:rPr>
              <w:t xml:space="preserve">tiền thuế, </w:t>
            </w:r>
            <w:r w:rsidRPr="005608F1">
              <w:rPr>
                <w:bCs/>
                <w:noProof/>
                <w:sz w:val="28"/>
                <w:szCs w:val="28"/>
              </w:rPr>
              <w:t xml:space="preserve">phí, lệ phí </w:t>
            </w:r>
          </w:p>
        </w:tc>
        <w:tc>
          <w:tcPr>
            <w:tcW w:w="2336" w:type="dxa"/>
            <w:vAlign w:val="center"/>
          </w:tcPr>
          <w:p w14:paraId="7F7914DC" w14:textId="75AEC4AB" w:rsidR="004243CD" w:rsidRPr="005608F1" w:rsidRDefault="004243CD" w:rsidP="006B3AD0">
            <w:pPr>
              <w:pStyle w:val="Normal1"/>
              <w:spacing w:before="120" w:after="120"/>
              <w:jc w:val="center"/>
              <w:rPr>
                <w:bCs/>
                <w:sz w:val="28"/>
                <w:szCs w:val="28"/>
              </w:rPr>
            </w:pPr>
            <w:r w:rsidRPr="008E2F8B">
              <w:rPr>
                <w:bCs/>
                <w:noProof/>
                <w:color w:val="auto"/>
                <w:sz w:val="28"/>
                <w:szCs w:val="28"/>
              </w:rPr>
              <w:t>01BLP0-00</w:t>
            </w:r>
            <w:r w:rsidR="00FA4A5D">
              <w:rPr>
                <w:bCs/>
                <w:noProof/>
                <w:color w:val="auto"/>
                <w:sz w:val="28"/>
                <w:szCs w:val="28"/>
              </w:rPr>
              <w:t>1</w:t>
            </w:r>
          </w:p>
        </w:tc>
        <w:tc>
          <w:tcPr>
            <w:tcW w:w="2330" w:type="dxa"/>
            <w:vAlign w:val="center"/>
          </w:tcPr>
          <w:p w14:paraId="63223980" w14:textId="5C37CC9F" w:rsidR="004243CD" w:rsidRPr="005608F1" w:rsidRDefault="004243CD" w:rsidP="006B3AD0">
            <w:pPr>
              <w:pStyle w:val="Normal1"/>
              <w:spacing w:before="120" w:after="120"/>
              <w:jc w:val="center"/>
              <w:rPr>
                <w:bCs/>
                <w:sz w:val="28"/>
                <w:szCs w:val="28"/>
              </w:rPr>
            </w:pPr>
            <w:r w:rsidRPr="005608F1">
              <w:rPr>
                <w:bCs/>
                <w:noProof/>
                <w:sz w:val="28"/>
                <w:szCs w:val="28"/>
              </w:rPr>
              <w:t>YT</w:t>
            </w:r>
            <w:r w:rsidR="00FA4A5D">
              <w:rPr>
                <w:bCs/>
                <w:noProof/>
                <w:sz w:val="28"/>
                <w:szCs w:val="28"/>
              </w:rPr>
              <w:t>-</w:t>
            </w:r>
            <w:r w:rsidRPr="005608F1">
              <w:rPr>
                <w:bCs/>
                <w:noProof/>
                <w:sz w:val="28"/>
                <w:szCs w:val="28"/>
              </w:rPr>
              <w:t>24E</w:t>
            </w:r>
          </w:p>
        </w:tc>
      </w:tr>
    </w:tbl>
    <w:p w14:paraId="031E0FF0" w14:textId="34ECC857" w:rsidR="003B07AC" w:rsidRDefault="003B07AC" w:rsidP="006B3AD0">
      <w:pPr>
        <w:pStyle w:val="Normal1"/>
        <w:spacing w:before="120" w:after="120"/>
        <w:ind w:firstLine="720"/>
        <w:jc w:val="both"/>
        <w:rPr>
          <w:spacing w:val="-6"/>
          <w:sz w:val="28"/>
          <w:szCs w:val="28"/>
        </w:rPr>
      </w:pPr>
      <w:r w:rsidRPr="002F1607">
        <w:rPr>
          <w:b/>
          <w:spacing w:val="-6"/>
          <w:sz w:val="28"/>
          <w:szCs w:val="28"/>
        </w:rPr>
        <w:lastRenderedPageBreak/>
        <w:t xml:space="preserve">Điều </w:t>
      </w:r>
      <w:r w:rsidR="006E363E">
        <w:rPr>
          <w:b/>
          <w:spacing w:val="-6"/>
          <w:sz w:val="28"/>
          <w:szCs w:val="28"/>
        </w:rPr>
        <w:t>2</w:t>
      </w:r>
      <w:r w:rsidRPr="002F1607">
        <w:rPr>
          <w:b/>
          <w:spacing w:val="-6"/>
          <w:sz w:val="28"/>
          <w:szCs w:val="28"/>
        </w:rPr>
        <w:t>.</w:t>
      </w:r>
      <w:r w:rsidRPr="002F1607">
        <w:rPr>
          <w:spacing w:val="-6"/>
          <w:sz w:val="28"/>
          <w:szCs w:val="28"/>
        </w:rPr>
        <w:t xml:space="preserve"> </w:t>
      </w:r>
      <w:r w:rsidR="00271C80">
        <w:rPr>
          <w:spacing w:val="-6"/>
          <w:sz w:val="28"/>
          <w:szCs w:val="28"/>
        </w:rPr>
        <w:t xml:space="preserve">Chánh Văn Phòng Sở y tế Phân công nhiệm vụ với các bộ phận liên quan để thực hiện giao cụ thể </w:t>
      </w:r>
      <w:r w:rsidRPr="002F1607">
        <w:rPr>
          <w:spacing w:val="-6"/>
          <w:sz w:val="28"/>
          <w:szCs w:val="28"/>
        </w:rPr>
        <w:t xml:space="preserve">Trách nhiệm của từng bộ phận liên quan việc khởi tạo, lập, xử lý, luân chuyển và lưu trữ dữ liệu </w:t>
      </w:r>
      <w:r w:rsidR="000E117B">
        <w:rPr>
          <w:spacing w:val="-6"/>
          <w:sz w:val="28"/>
          <w:szCs w:val="28"/>
        </w:rPr>
        <w:t>b</w:t>
      </w:r>
      <w:r w:rsidRPr="002F1607">
        <w:rPr>
          <w:spacing w:val="-6"/>
          <w:sz w:val="28"/>
          <w:szCs w:val="28"/>
        </w:rPr>
        <w:t xml:space="preserve">iên lai điện tử </w:t>
      </w:r>
      <w:r w:rsidR="005758C3">
        <w:rPr>
          <w:spacing w:val="-6"/>
          <w:sz w:val="28"/>
          <w:szCs w:val="28"/>
        </w:rPr>
        <w:t>như sau</w:t>
      </w:r>
      <w:r w:rsidRPr="002F1607">
        <w:rPr>
          <w:spacing w:val="-6"/>
          <w:sz w:val="28"/>
          <w:szCs w:val="28"/>
        </w:rPr>
        <w:t>:</w:t>
      </w:r>
    </w:p>
    <w:p w14:paraId="335627C8" w14:textId="5B9C319B" w:rsidR="003B07AC" w:rsidRDefault="00C519CF" w:rsidP="006B3AD0">
      <w:pPr>
        <w:pStyle w:val="Normal1"/>
        <w:tabs>
          <w:tab w:val="left" w:pos="851"/>
        </w:tabs>
        <w:spacing w:before="120" w:after="120"/>
        <w:ind w:firstLine="720"/>
        <w:jc w:val="both"/>
        <w:rPr>
          <w:b/>
          <w:color w:val="auto"/>
          <w:sz w:val="28"/>
          <w:szCs w:val="28"/>
        </w:rPr>
      </w:pPr>
      <w:r>
        <w:rPr>
          <w:b/>
          <w:color w:val="auto"/>
          <w:sz w:val="28"/>
          <w:szCs w:val="28"/>
        </w:rPr>
        <w:t>-</w:t>
      </w:r>
      <w:r w:rsidR="003B07AC">
        <w:rPr>
          <w:b/>
          <w:color w:val="auto"/>
          <w:sz w:val="28"/>
          <w:szCs w:val="28"/>
        </w:rPr>
        <w:t xml:space="preserve"> Kế toán</w:t>
      </w:r>
      <w:r>
        <w:rPr>
          <w:b/>
          <w:color w:val="auto"/>
          <w:sz w:val="28"/>
          <w:szCs w:val="28"/>
        </w:rPr>
        <w:t xml:space="preserve"> Văn phòng</w:t>
      </w:r>
      <w:r w:rsidR="003B07AC">
        <w:rPr>
          <w:b/>
          <w:color w:val="auto"/>
          <w:sz w:val="28"/>
          <w:szCs w:val="28"/>
        </w:rPr>
        <w:t>:</w:t>
      </w:r>
    </w:p>
    <w:p w14:paraId="0B40E2FA" w14:textId="6783FCD0" w:rsidR="003B07AC" w:rsidRDefault="00C519CF" w:rsidP="006B3AD0">
      <w:pPr>
        <w:pStyle w:val="Normal1"/>
        <w:tabs>
          <w:tab w:val="left" w:pos="851"/>
        </w:tabs>
        <w:spacing w:before="120" w:after="120"/>
        <w:ind w:firstLine="720"/>
        <w:jc w:val="both"/>
        <w:rPr>
          <w:color w:val="auto"/>
          <w:sz w:val="28"/>
          <w:szCs w:val="28"/>
        </w:rPr>
      </w:pPr>
      <w:r>
        <w:rPr>
          <w:color w:val="auto"/>
          <w:sz w:val="28"/>
          <w:szCs w:val="28"/>
        </w:rPr>
        <w:t>+</w:t>
      </w:r>
      <w:r w:rsidR="003B07AC" w:rsidRPr="00F04F8C">
        <w:rPr>
          <w:color w:val="auto"/>
          <w:sz w:val="28"/>
          <w:szCs w:val="28"/>
        </w:rPr>
        <w:t xml:space="preserve"> Thực hiện </w:t>
      </w:r>
      <w:r w:rsidR="00FA4A5D">
        <w:rPr>
          <w:color w:val="auto"/>
          <w:sz w:val="28"/>
          <w:szCs w:val="28"/>
        </w:rPr>
        <w:t>thủ tục thông báo phát hành biên lai điện tử</w:t>
      </w:r>
      <w:r w:rsidR="003B07AC" w:rsidRPr="00F04F8C">
        <w:rPr>
          <w:color w:val="auto"/>
          <w:sz w:val="28"/>
          <w:szCs w:val="28"/>
        </w:rPr>
        <w:t xml:space="preserve"> với Cục thuế tỉnh Điện Biên.</w:t>
      </w:r>
    </w:p>
    <w:p w14:paraId="53504798" w14:textId="4BC6FBAC" w:rsidR="003B07AC" w:rsidRPr="00F04F8C" w:rsidRDefault="00C519CF" w:rsidP="006B3AD0">
      <w:pPr>
        <w:pStyle w:val="Normal1"/>
        <w:tabs>
          <w:tab w:val="left" w:pos="851"/>
        </w:tabs>
        <w:spacing w:before="120" w:after="120"/>
        <w:ind w:firstLine="720"/>
        <w:jc w:val="both"/>
        <w:rPr>
          <w:color w:val="auto"/>
          <w:sz w:val="28"/>
          <w:szCs w:val="28"/>
        </w:rPr>
      </w:pPr>
      <w:r>
        <w:rPr>
          <w:color w:val="auto"/>
          <w:sz w:val="28"/>
          <w:szCs w:val="28"/>
        </w:rPr>
        <w:t>+</w:t>
      </w:r>
      <w:r w:rsidR="003B07AC">
        <w:rPr>
          <w:color w:val="auto"/>
          <w:sz w:val="28"/>
          <w:szCs w:val="28"/>
        </w:rPr>
        <w:t xml:space="preserve"> Kê khai, báo cáo định kỳ, đột xuất với cơ quan thuế</w:t>
      </w:r>
      <w:r w:rsidR="00C14B5C">
        <w:rPr>
          <w:color w:val="auto"/>
          <w:sz w:val="28"/>
          <w:szCs w:val="28"/>
        </w:rPr>
        <w:t xml:space="preserve"> theo quy định</w:t>
      </w:r>
      <w:r w:rsidR="003B07AC">
        <w:rPr>
          <w:color w:val="auto"/>
          <w:sz w:val="28"/>
          <w:szCs w:val="28"/>
        </w:rPr>
        <w:t>.</w:t>
      </w:r>
    </w:p>
    <w:p w14:paraId="67147BBC" w14:textId="4661FFD2" w:rsidR="003B07AC" w:rsidRPr="001266FB" w:rsidRDefault="00C519CF" w:rsidP="006B3AD0">
      <w:pPr>
        <w:pStyle w:val="Normal1"/>
        <w:tabs>
          <w:tab w:val="left" w:pos="851"/>
        </w:tabs>
        <w:spacing w:before="120" w:after="120"/>
        <w:ind w:firstLine="720"/>
        <w:jc w:val="both"/>
        <w:rPr>
          <w:color w:val="auto"/>
          <w:sz w:val="28"/>
          <w:szCs w:val="28"/>
        </w:rPr>
      </w:pPr>
      <w:r>
        <w:rPr>
          <w:b/>
          <w:color w:val="auto"/>
          <w:sz w:val="28"/>
          <w:szCs w:val="28"/>
        </w:rPr>
        <w:t>-</w:t>
      </w:r>
      <w:r w:rsidR="003B07AC" w:rsidRPr="001266FB">
        <w:rPr>
          <w:b/>
          <w:color w:val="auto"/>
          <w:sz w:val="28"/>
          <w:szCs w:val="28"/>
        </w:rPr>
        <w:t xml:space="preserve"> </w:t>
      </w:r>
      <w:r w:rsidR="003B07AC" w:rsidRPr="001266FB">
        <w:rPr>
          <w:b/>
          <w:color w:val="auto"/>
          <w:sz w:val="28"/>
          <w:szCs w:val="28"/>
          <w:lang w:val="vi-VN"/>
        </w:rPr>
        <w:t>Bộ phận</w:t>
      </w:r>
      <w:r w:rsidR="003B07AC" w:rsidRPr="001266FB">
        <w:rPr>
          <w:b/>
          <w:color w:val="auto"/>
          <w:sz w:val="28"/>
          <w:szCs w:val="28"/>
        </w:rPr>
        <w:t xml:space="preserve"> Tiếp nhận và trả kết quả</w:t>
      </w:r>
      <w:r w:rsidR="003B07AC" w:rsidRPr="001266FB">
        <w:rPr>
          <w:color w:val="auto"/>
          <w:sz w:val="28"/>
          <w:szCs w:val="28"/>
        </w:rPr>
        <w:t xml:space="preserve">: Lập, xử lý dữ liệu </w:t>
      </w:r>
      <w:r w:rsidR="005758C3">
        <w:rPr>
          <w:color w:val="auto"/>
          <w:sz w:val="28"/>
          <w:szCs w:val="28"/>
        </w:rPr>
        <w:t>b</w:t>
      </w:r>
      <w:r w:rsidR="003B07AC" w:rsidRPr="001266FB">
        <w:rPr>
          <w:color w:val="auto"/>
          <w:sz w:val="28"/>
          <w:szCs w:val="28"/>
        </w:rPr>
        <w:t xml:space="preserve">iên lai (bao gồm: Lập mới, điều chỉnh, thay thế, hủy, chuyển đổi </w:t>
      </w:r>
      <w:r w:rsidR="005758C3">
        <w:rPr>
          <w:color w:val="auto"/>
          <w:sz w:val="28"/>
          <w:szCs w:val="28"/>
        </w:rPr>
        <w:t>b</w:t>
      </w:r>
      <w:r w:rsidR="003B07AC" w:rsidRPr="001266FB">
        <w:rPr>
          <w:color w:val="auto"/>
          <w:sz w:val="28"/>
          <w:szCs w:val="28"/>
        </w:rPr>
        <w:t>iên lai).</w:t>
      </w:r>
    </w:p>
    <w:p w14:paraId="1A0E7F40" w14:textId="644BAE13" w:rsidR="003B07AC" w:rsidRPr="005608F1" w:rsidRDefault="00567826" w:rsidP="006B3AD0">
      <w:pPr>
        <w:pStyle w:val="Normal1"/>
        <w:tabs>
          <w:tab w:val="left" w:pos="851"/>
        </w:tabs>
        <w:spacing w:before="120" w:after="120"/>
        <w:ind w:firstLine="720"/>
        <w:jc w:val="both"/>
        <w:rPr>
          <w:color w:val="auto"/>
          <w:sz w:val="28"/>
          <w:szCs w:val="28"/>
        </w:rPr>
      </w:pPr>
      <w:r>
        <w:rPr>
          <w:b/>
          <w:color w:val="auto"/>
          <w:sz w:val="28"/>
          <w:szCs w:val="28"/>
        </w:rPr>
        <w:t>-</w:t>
      </w:r>
      <w:r w:rsidR="003B07AC" w:rsidRPr="005608F1">
        <w:rPr>
          <w:b/>
          <w:color w:val="auto"/>
          <w:sz w:val="28"/>
          <w:szCs w:val="28"/>
        </w:rPr>
        <w:t xml:space="preserve"> </w:t>
      </w:r>
      <w:r w:rsidR="003B07AC" w:rsidRPr="005608F1">
        <w:rPr>
          <w:b/>
          <w:color w:val="auto"/>
          <w:sz w:val="28"/>
          <w:szCs w:val="28"/>
          <w:lang w:val="vi-VN"/>
        </w:rPr>
        <w:t>Bộ phận</w:t>
      </w:r>
      <w:r w:rsidR="003B07AC" w:rsidRPr="005608F1">
        <w:rPr>
          <w:b/>
          <w:color w:val="auto"/>
          <w:sz w:val="28"/>
          <w:szCs w:val="28"/>
        </w:rPr>
        <w:t xml:space="preserve"> Công nghệ thông tin:</w:t>
      </w:r>
      <w:r w:rsidR="003B07AC" w:rsidRPr="005608F1">
        <w:rPr>
          <w:color w:val="auto"/>
          <w:sz w:val="28"/>
          <w:szCs w:val="28"/>
        </w:rPr>
        <w:t xml:space="preserve"> Phối hợp với </w:t>
      </w:r>
      <w:r w:rsidR="003B07AC">
        <w:rPr>
          <w:color w:val="auto"/>
          <w:sz w:val="28"/>
          <w:szCs w:val="28"/>
        </w:rPr>
        <w:t xml:space="preserve">Viettel Điện Biên </w:t>
      </w:r>
      <w:r w:rsidR="006F7F27">
        <w:rPr>
          <w:color w:val="auto"/>
          <w:sz w:val="28"/>
          <w:szCs w:val="28"/>
        </w:rPr>
        <w:t xml:space="preserve">hỗ trợ các bộ phận </w:t>
      </w:r>
      <w:r w:rsidR="005758C3">
        <w:rPr>
          <w:color w:val="auto"/>
          <w:sz w:val="28"/>
          <w:szCs w:val="28"/>
        </w:rPr>
        <w:t xml:space="preserve">trong việc khởi tạo, lập, xử lý, luân chuyển và lưu trữ dữ liệu biên lai điện tử. </w:t>
      </w:r>
    </w:p>
    <w:p w14:paraId="2A475C4D" w14:textId="2DC35197" w:rsidR="00A90A70" w:rsidRPr="00E87CBB" w:rsidRDefault="000317D6" w:rsidP="006B3AD0">
      <w:pPr>
        <w:pStyle w:val="Normal1"/>
        <w:spacing w:before="120" w:after="120"/>
        <w:ind w:firstLine="720"/>
        <w:jc w:val="both"/>
        <w:rPr>
          <w:color w:val="auto"/>
          <w:sz w:val="28"/>
          <w:szCs w:val="28"/>
        </w:rPr>
      </w:pPr>
      <w:r w:rsidRPr="007D4C81">
        <w:rPr>
          <w:b/>
          <w:color w:val="auto"/>
          <w:sz w:val="28"/>
          <w:szCs w:val="28"/>
        </w:rPr>
        <w:t xml:space="preserve">Điều </w:t>
      </w:r>
      <w:r w:rsidR="00AD09A4">
        <w:rPr>
          <w:b/>
          <w:color w:val="auto"/>
          <w:sz w:val="28"/>
          <w:szCs w:val="28"/>
        </w:rPr>
        <w:t>3</w:t>
      </w:r>
      <w:r w:rsidR="00730DF2" w:rsidRPr="007D4C81">
        <w:rPr>
          <w:b/>
          <w:color w:val="auto"/>
          <w:sz w:val="28"/>
          <w:szCs w:val="28"/>
        </w:rPr>
        <w:t>.</w:t>
      </w:r>
      <w:r w:rsidR="00A90A70" w:rsidRPr="007D4C81">
        <w:rPr>
          <w:color w:val="auto"/>
          <w:sz w:val="28"/>
          <w:szCs w:val="28"/>
          <w:lang w:val="vi-VN"/>
        </w:rPr>
        <w:t xml:space="preserve"> Quyết định này có hiệu lực thi hành kể từ ngày </w:t>
      </w:r>
      <w:r w:rsidR="00B10E1A">
        <w:rPr>
          <w:color w:val="auto"/>
          <w:sz w:val="28"/>
          <w:szCs w:val="28"/>
        </w:rPr>
        <w:t>ký</w:t>
      </w:r>
      <w:r w:rsidR="00A90A70" w:rsidRPr="007D4C81">
        <w:rPr>
          <w:color w:val="auto"/>
          <w:sz w:val="28"/>
          <w:szCs w:val="28"/>
        </w:rPr>
        <w:t>.</w:t>
      </w:r>
      <w:r w:rsidR="00A90A70" w:rsidRPr="007D4C81">
        <w:rPr>
          <w:color w:val="auto"/>
          <w:sz w:val="28"/>
          <w:szCs w:val="28"/>
          <w:lang w:val="vi-VN"/>
        </w:rPr>
        <w:t xml:space="preserve"> </w:t>
      </w:r>
      <w:r w:rsidR="007D4C81" w:rsidRPr="007D4C81">
        <w:rPr>
          <w:color w:val="auto"/>
          <w:sz w:val="28"/>
          <w:szCs w:val="28"/>
        </w:rPr>
        <w:t>Chánh Văn phòng Sở Y tế, Trưởng</w:t>
      </w:r>
      <w:r w:rsidR="00C14B5C">
        <w:rPr>
          <w:color w:val="auto"/>
          <w:sz w:val="28"/>
          <w:szCs w:val="28"/>
        </w:rPr>
        <w:t>,</w:t>
      </w:r>
      <w:r w:rsidR="007D4C81" w:rsidRPr="007D4C81">
        <w:rPr>
          <w:color w:val="auto"/>
          <w:sz w:val="28"/>
          <w:szCs w:val="28"/>
        </w:rPr>
        <w:t xml:space="preserve"> các phòng</w:t>
      </w:r>
      <w:r w:rsidR="00C14B5C">
        <w:rPr>
          <w:color w:val="auto"/>
          <w:sz w:val="28"/>
          <w:szCs w:val="28"/>
        </w:rPr>
        <w:t>, Ban</w:t>
      </w:r>
      <w:r w:rsidR="007D4C81" w:rsidRPr="007D4C81">
        <w:rPr>
          <w:color w:val="auto"/>
          <w:sz w:val="28"/>
          <w:szCs w:val="28"/>
        </w:rPr>
        <w:t xml:space="preserve"> chức năng thuộc Cơ quan Văn phòng Sở Y tế</w:t>
      </w:r>
      <w:r w:rsidR="00A90A70" w:rsidRPr="007D4C81">
        <w:rPr>
          <w:color w:val="auto"/>
          <w:sz w:val="28"/>
          <w:szCs w:val="28"/>
          <w:lang w:val="vi-VN"/>
        </w:rPr>
        <w:t xml:space="preserve">, </w:t>
      </w:r>
      <w:r w:rsidR="006F7F27">
        <w:rPr>
          <w:color w:val="auto"/>
          <w:sz w:val="28"/>
          <w:szCs w:val="28"/>
        </w:rPr>
        <w:t xml:space="preserve"> các cá nhân có liên quan </w:t>
      </w:r>
      <w:r w:rsidR="00A90A70" w:rsidRPr="007D4C81">
        <w:rPr>
          <w:color w:val="auto"/>
          <w:sz w:val="28"/>
          <w:szCs w:val="28"/>
          <w:lang w:val="vi-VN"/>
        </w:rPr>
        <w:t>chịu trách nhiệm thi hành quyết định này.</w:t>
      </w:r>
      <w:r w:rsidR="00E87CBB">
        <w:rPr>
          <w:color w:val="auto"/>
          <w:sz w:val="28"/>
          <w:szCs w:val="28"/>
        </w:rPr>
        <w:t>/.</w:t>
      </w:r>
    </w:p>
    <w:p w14:paraId="21819852" w14:textId="77777777" w:rsidR="00B71FFF" w:rsidRPr="00B71FFF" w:rsidRDefault="00B71FFF" w:rsidP="006B3AD0">
      <w:pPr>
        <w:pStyle w:val="Normal1"/>
        <w:spacing w:before="120" w:after="120"/>
        <w:ind w:firstLine="720"/>
        <w:jc w:val="both"/>
        <w:rPr>
          <w:color w:val="auto"/>
          <w:sz w:val="28"/>
          <w:szCs w:val="28"/>
          <w:lang w:val="vi-VN"/>
        </w:rPr>
      </w:pPr>
    </w:p>
    <w:tbl>
      <w:tblPr>
        <w:tblW w:w="9072" w:type="dxa"/>
        <w:tblInd w:w="108" w:type="dxa"/>
        <w:tblLook w:val="01E0" w:firstRow="1" w:lastRow="1" w:firstColumn="1" w:lastColumn="1" w:noHBand="0" w:noVBand="0"/>
      </w:tblPr>
      <w:tblGrid>
        <w:gridCol w:w="4253"/>
        <w:gridCol w:w="4819"/>
      </w:tblGrid>
      <w:tr w:rsidR="007D4C81" w:rsidRPr="007D4C81" w14:paraId="7B8D7271" w14:textId="77777777" w:rsidTr="00BA5EA7">
        <w:tc>
          <w:tcPr>
            <w:tcW w:w="4253" w:type="dxa"/>
          </w:tcPr>
          <w:p w14:paraId="0D2EE45E" w14:textId="77777777" w:rsidR="007D4C81" w:rsidRPr="007D4C81" w:rsidRDefault="007D4C81" w:rsidP="006B3AD0">
            <w:pPr>
              <w:spacing w:after="0" w:line="240" w:lineRule="auto"/>
              <w:rPr>
                <w:rFonts w:ascii="Times New Roman" w:eastAsia="Times New Roman" w:hAnsi="Times New Roman" w:cs="Times New Roman"/>
                <w:b/>
                <w:bCs/>
                <w:i/>
                <w:iCs/>
                <w:sz w:val="24"/>
                <w:szCs w:val="28"/>
                <w:lang w:val="fr-FR"/>
              </w:rPr>
            </w:pPr>
            <w:r w:rsidRPr="007D4C81">
              <w:rPr>
                <w:rFonts w:ascii="Times New Roman" w:eastAsia="Times New Roman" w:hAnsi="Times New Roman" w:cs="Times New Roman"/>
                <w:b/>
                <w:bCs/>
                <w:i/>
                <w:iCs/>
                <w:sz w:val="24"/>
                <w:szCs w:val="28"/>
                <w:lang w:val="fr-FR"/>
              </w:rPr>
              <w:t>Nơi nhận:</w:t>
            </w:r>
          </w:p>
          <w:p w14:paraId="3573DD62" w14:textId="323E67AB" w:rsidR="007D4C81" w:rsidRDefault="007D4C81" w:rsidP="006B3AD0">
            <w:pPr>
              <w:spacing w:after="0" w:line="240" w:lineRule="auto"/>
              <w:rPr>
                <w:rFonts w:ascii="Times New Roman" w:eastAsia="Times New Roman" w:hAnsi="Times New Roman" w:cs="Times New Roman"/>
                <w:szCs w:val="28"/>
              </w:rPr>
            </w:pPr>
            <w:r>
              <w:rPr>
                <w:rFonts w:ascii="Times New Roman" w:eastAsia="Times New Roman" w:hAnsi="Times New Roman" w:cs="Times New Roman"/>
                <w:szCs w:val="28"/>
              </w:rPr>
              <w:t xml:space="preserve">- </w:t>
            </w:r>
            <w:r w:rsidR="00C14B5C">
              <w:rPr>
                <w:rFonts w:ascii="Times New Roman" w:eastAsia="Times New Roman" w:hAnsi="Times New Roman" w:cs="Times New Roman"/>
                <w:szCs w:val="28"/>
              </w:rPr>
              <w:t xml:space="preserve">Lãnh đạo Sở y tế </w:t>
            </w:r>
            <w:r>
              <w:rPr>
                <w:rFonts w:ascii="Times New Roman" w:eastAsia="Times New Roman" w:hAnsi="Times New Roman" w:cs="Times New Roman"/>
                <w:szCs w:val="28"/>
              </w:rPr>
              <w:t>(</w:t>
            </w:r>
            <w:r w:rsidR="00C14B5C">
              <w:rPr>
                <w:rFonts w:ascii="Times New Roman" w:eastAsia="Times New Roman" w:hAnsi="Times New Roman" w:cs="Times New Roman"/>
                <w:szCs w:val="28"/>
              </w:rPr>
              <w:t>thay báo cáo</w:t>
            </w:r>
            <w:r>
              <w:rPr>
                <w:rFonts w:ascii="Times New Roman" w:eastAsia="Times New Roman" w:hAnsi="Times New Roman" w:cs="Times New Roman"/>
                <w:szCs w:val="28"/>
              </w:rPr>
              <w:t>)</w:t>
            </w:r>
            <w:r w:rsidR="006F7F27">
              <w:rPr>
                <w:rFonts w:ascii="Times New Roman" w:eastAsia="Times New Roman" w:hAnsi="Times New Roman" w:cs="Times New Roman"/>
                <w:szCs w:val="28"/>
              </w:rPr>
              <w:t>;</w:t>
            </w:r>
          </w:p>
          <w:p w14:paraId="04A528F7" w14:textId="22478646" w:rsidR="006F7F27" w:rsidRPr="007D4C81" w:rsidRDefault="006F7F27" w:rsidP="006B3AD0">
            <w:pPr>
              <w:spacing w:after="0" w:line="240" w:lineRule="auto"/>
              <w:rPr>
                <w:rFonts w:ascii="Times New Roman" w:eastAsia="Times New Roman" w:hAnsi="Times New Roman" w:cs="Times New Roman"/>
                <w:szCs w:val="28"/>
              </w:rPr>
            </w:pPr>
            <w:r>
              <w:rPr>
                <w:rFonts w:ascii="Times New Roman" w:eastAsia="Times New Roman" w:hAnsi="Times New Roman" w:cs="Times New Roman"/>
                <w:szCs w:val="28"/>
              </w:rPr>
              <w:t>- Như Điều 3;</w:t>
            </w:r>
          </w:p>
          <w:p w14:paraId="03A6C01C" w14:textId="77777777" w:rsidR="007D4C81" w:rsidRPr="007D4C81" w:rsidRDefault="007D4C81" w:rsidP="006B3AD0">
            <w:pPr>
              <w:spacing w:after="0" w:line="240" w:lineRule="auto"/>
              <w:rPr>
                <w:rFonts w:ascii="Times New Roman" w:eastAsia="Times New Roman" w:hAnsi="Times New Roman" w:cs="Times New Roman"/>
                <w:sz w:val="28"/>
                <w:szCs w:val="24"/>
                <w:lang w:val="nb-NO"/>
              </w:rPr>
            </w:pPr>
            <w:r w:rsidRPr="007D4C81">
              <w:rPr>
                <w:rFonts w:ascii="Times New Roman" w:eastAsia="Times New Roman" w:hAnsi="Times New Roman" w:cs="Times New Roman"/>
                <w:szCs w:val="28"/>
              </w:rPr>
              <w:t>- Lưu VT, VP.</w:t>
            </w:r>
          </w:p>
        </w:tc>
        <w:tc>
          <w:tcPr>
            <w:tcW w:w="4819" w:type="dxa"/>
          </w:tcPr>
          <w:p w14:paraId="2ACE702B" w14:textId="27979D8A" w:rsidR="007D4C81" w:rsidRPr="00E87CBB" w:rsidRDefault="007D4C81" w:rsidP="00E87CBB">
            <w:pPr>
              <w:keepNext/>
              <w:spacing w:after="0" w:line="240" w:lineRule="auto"/>
              <w:jc w:val="center"/>
              <w:outlineLvl w:val="3"/>
              <w:rPr>
                <w:rFonts w:ascii="Times New Roman" w:eastAsia="Times New Roman" w:hAnsi="Times New Roman" w:cs="Times New Roman"/>
                <w:b/>
                <w:bCs/>
                <w:sz w:val="28"/>
                <w:szCs w:val="28"/>
              </w:rPr>
            </w:pPr>
            <w:r w:rsidRPr="007D4C81">
              <w:rPr>
                <w:rFonts w:ascii="Times New Roman" w:eastAsia="Times New Roman" w:hAnsi="Times New Roman" w:cs="Times New Roman"/>
                <w:b/>
                <w:bCs/>
                <w:sz w:val="28"/>
                <w:szCs w:val="28"/>
              </w:rPr>
              <w:t>THỦ TRƯỞNG CƠ QUAN</w:t>
            </w:r>
          </w:p>
          <w:p w14:paraId="4CB1F95D" w14:textId="77777777" w:rsidR="007D4C81" w:rsidRPr="007D4C81" w:rsidRDefault="007D4C81" w:rsidP="006B3AD0">
            <w:pPr>
              <w:spacing w:after="0" w:line="240" w:lineRule="auto"/>
              <w:jc w:val="center"/>
              <w:rPr>
                <w:rFonts w:ascii="Times New Roman" w:eastAsia="Times New Roman" w:hAnsi="Times New Roman" w:cs="Times New Roman"/>
                <w:b/>
                <w:bCs/>
                <w:sz w:val="12"/>
                <w:szCs w:val="28"/>
              </w:rPr>
            </w:pPr>
          </w:p>
          <w:p w14:paraId="62B83329" w14:textId="77777777" w:rsidR="007D4C81" w:rsidRPr="007D4C81" w:rsidRDefault="007D4C81" w:rsidP="006B3AD0">
            <w:pPr>
              <w:spacing w:after="0" w:line="240" w:lineRule="auto"/>
              <w:jc w:val="center"/>
              <w:rPr>
                <w:rFonts w:ascii="Times New Roman" w:eastAsia="Times New Roman" w:hAnsi="Times New Roman" w:cs="Times New Roman"/>
                <w:b/>
                <w:bCs/>
                <w:sz w:val="6"/>
                <w:szCs w:val="28"/>
              </w:rPr>
            </w:pPr>
          </w:p>
          <w:p w14:paraId="4F8F8595" w14:textId="1E862D09" w:rsidR="007D4C81" w:rsidRDefault="007D4C81" w:rsidP="006B3AD0">
            <w:pPr>
              <w:spacing w:after="0" w:line="240" w:lineRule="auto"/>
              <w:rPr>
                <w:rFonts w:ascii="Times New Roman" w:eastAsia="Times New Roman" w:hAnsi="Times New Roman" w:cs="Times New Roman"/>
                <w:b/>
                <w:bCs/>
                <w:sz w:val="52"/>
                <w:szCs w:val="28"/>
              </w:rPr>
            </w:pPr>
          </w:p>
          <w:p w14:paraId="1C7A6347" w14:textId="77777777" w:rsidR="006B3AD0" w:rsidRPr="007D4C81" w:rsidRDefault="006B3AD0" w:rsidP="006B3AD0">
            <w:pPr>
              <w:spacing w:after="0" w:line="240" w:lineRule="auto"/>
              <w:rPr>
                <w:rFonts w:ascii="Times New Roman" w:eastAsia="Times New Roman" w:hAnsi="Times New Roman" w:cs="Times New Roman"/>
                <w:b/>
                <w:bCs/>
                <w:sz w:val="52"/>
                <w:szCs w:val="28"/>
              </w:rPr>
            </w:pPr>
          </w:p>
          <w:p w14:paraId="50048F3A" w14:textId="77777777" w:rsidR="007D4C81" w:rsidRPr="007D4C81" w:rsidRDefault="007D4C81" w:rsidP="006B3AD0">
            <w:pPr>
              <w:spacing w:after="0" w:line="240" w:lineRule="auto"/>
              <w:jc w:val="center"/>
              <w:rPr>
                <w:rFonts w:ascii="Times New Roman" w:eastAsia="Times New Roman" w:hAnsi="Times New Roman" w:cs="Times New Roman"/>
                <w:b/>
                <w:bCs/>
                <w:sz w:val="28"/>
                <w:szCs w:val="28"/>
              </w:rPr>
            </w:pPr>
          </w:p>
          <w:p w14:paraId="59F785B3" w14:textId="77777777" w:rsidR="007D4C81" w:rsidRPr="007D4C81" w:rsidRDefault="007D4C81" w:rsidP="006B3AD0">
            <w:pPr>
              <w:spacing w:after="0" w:line="240" w:lineRule="auto"/>
              <w:jc w:val="center"/>
              <w:rPr>
                <w:rFonts w:ascii="Times New Roman" w:eastAsia="Times New Roman" w:hAnsi="Times New Roman" w:cs="Times New Roman"/>
                <w:b/>
                <w:sz w:val="28"/>
                <w:szCs w:val="24"/>
                <w:lang w:val="nb-NO"/>
              </w:rPr>
            </w:pPr>
            <w:r w:rsidRPr="007D4C81">
              <w:rPr>
                <w:rFonts w:ascii="Times New Roman" w:eastAsia="Times New Roman" w:hAnsi="Times New Roman" w:cs="Times New Roman"/>
                <w:b/>
                <w:sz w:val="28"/>
                <w:szCs w:val="24"/>
                <w:lang w:val="nb-NO"/>
              </w:rPr>
              <w:t>Vừ A Sử</w:t>
            </w:r>
          </w:p>
          <w:p w14:paraId="07D117DF" w14:textId="77777777" w:rsidR="007D4C81" w:rsidRPr="007D4C81" w:rsidRDefault="007D4C81" w:rsidP="006B3AD0">
            <w:pPr>
              <w:spacing w:after="0" w:line="240" w:lineRule="auto"/>
              <w:jc w:val="center"/>
              <w:rPr>
                <w:rFonts w:ascii="Times New Roman" w:eastAsia="Times New Roman" w:hAnsi="Times New Roman" w:cs="Times New Roman"/>
                <w:sz w:val="28"/>
                <w:szCs w:val="24"/>
                <w:lang w:val="nb-NO"/>
              </w:rPr>
            </w:pPr>
            <w:r w:rsidRPr="007D4C81">
              <w:rPr>
                <w:rFonts w:ascii="Times New Roman" w:eastAsia="Times New Roman" w:hAnsi="Times New Roman" w:cs="Times New Roman"/>
                <w:b/>
                <w:sz w:val="28"/>
                <w:szCs w:val="24"/>
                <w:lang w:val="nb-NO"/>
              </w:rPr>
              <w:t>PHÓ GIÁM ĐỐC SỞ Y TẾ</w:t>
            </w:r>
          </w:p>
        </w:tc>
      </w:tr>
    </w:tbl>
    <w:p w14:paraId="255EDD02" w14:textId="77777777" w:rsidR="00D46BED" w:rsidRPr="00565F0E" w:rsidRDefault="00D46BED" w:rsidP="00A90A70">
      <w:pPr>
        <w:ind w:left="-720"/>
        <w:rPr>
          <w:rFonts w:ascii="Times New Roman" w:hAnsi="Times New Roman" w:cs="Times New Roman"/>
        </w:rPr>
      </w:pPr>
    </w:p>
    <w:sectPr w:rsidR="00D46BED" w:rsidRPr="00565F0E" w:rsidSect="003633AB">
      <w:headerReference w:type="default" r:id="rId9"/>
      <w:footerReference w:type="default" r:id="rId10"/>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CAC58" w14:textId="77777777" w:rsidR="001934F1" w:rsidRDefault="001934F1" w:rsidP="00E97346">
      <w:pPr>
        <w:spacing w:after="0" w:line="240" w:lineRule="auto"/>
      </w:pPr>
      <w:r>
        <w:separator/>
      </w:r>
    </w:p>
  </w:endnote>
  <w:endnote w:type="continuationSeparator" w:id="0">
    <w:p w14:paraId="6DCD182E" w14:textId="77777777" w:rsidR="001934F1" w:rsidRDefault="001934F1" w:rsidP="00E97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27D53" w14:textId="77777777" w:rsidR="00E97346" w:rsidRDefault="00E97346" w:rsidP="00A929E1">
    <w:pPr>
      <w:pStyle w:val="Footer"/>
      <w:ind w:hanging="284"/>
      <w:jc w:val="right"/>
    </w:pPr>
  </w:p>
  <w:p w14:paraId="52CEA1FB" w14:textId="77777777" w:rsidR="00E97346" w:rsidRDefault="00E97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F2D8F" w14:textId="77777777" w:rsidR="001934F1" w:rsidRDefault="001934F1" w:rsidP="00E97346">
      <w:pPr>
        <w:spacing w:after="0" w:line="240" w:lineRule="auto"/>
      </w:pPr>
      <w:r>
        <w:separator/>
      </w:r>
    </w:p>
  </w:footnote>
  <w:footnote w:type="continuationSeparator" w:id="0">
    <w:p w14:paraId="78380D8E" w14:textId="77777777" w:rsidR="001934F1" w:rsidRDefault="001934F1" w:rsidP="00E97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66685152"/>
      <w:docPartObj>
        <w:docPartGallery w:val="Page Numbers (Top of Page)"/>
        <w:docPartUnique/>
      </w:docPartObj>
    </w:sdtPr>
    <w:sdtEndPr>
      <w:rPr>
        <w:noProof/>
      </w:rPr>
    </w:sdtEndPr>
    <w:sdtContent>
      <w:p w14:paraId="680F466C" w14:textId="7D245174" w:rsidR="003633AB" w:rsidRDefault="003633AB">
        <w:pPr>
          <w:pStyle w:val="Header"/>
          <w:jc w:val="center"/>
        </w:pPr>
        <w:r w:rsidRPr="003633AB">
          <w:rPr>
            <w:rFonts w:ascii="Times New Roman" w:hAnsi="Times New Roman" w:cs="Times New Roman"/>
            <w:sz w:val="28"/>
            <w:szCs w:val="28"/>
          </w:rPr>
          <w:fldChar w:fldCharType="begin"/>
        </w:r>
        <w:r w:rsidRPr="003633AB">
          <w:rPr>
            <w:rFonts w:ascii="Times New Roman" w:hAnsi="Times New Roman" w:cs="Times New Roman"/>
            <w:sz w:val="28"/>
            <w:szCs w:val="28"/>
          </w:rPr>
          <w:instrText xml:space="preserve"> PAGE   \* MERGEFORMAT </w:instrText>
        </w:r>
        <w:r w:rsidRPr="003633AB">
          <w:rPr>
            <w:rFonts w:ascii="Times New Roman" w:hAnsi="Times New Roman" w:cs="Times New Roman"/>
            <w:sz w:val="28"/>
            <w:szCs w:val="28"/>
          </w:rPr>
          <w:fldChar w:fldCharType="separate"/>
        </w:r>
        <w:r w:rsidR="00BA5EA7">
          <w:rPr>
            <w:rFonts w:ascii="Times New Roman" w:hAnsi="Times New Roman" w:cs="Times New Roman"/>
            <w:noProof/>
            <w:sz w:val="28"/>
            <w:szCs w:val="28"/>
          </w:rPr>
          <w:t>2</w:t>
        </w:r>
        <w:r w:rsidRPr="003633AB">
          <w:rPr>
            <w:rFonts w:ascii="Times New Roman" w:hAnsi="Times New Roman" w:cs="Times New Roman"/>
            <w:noProof/>
            <w:sz w:val="28"/>
            <w:szCs w:val="28"/>
          </w:rPr>
          <w:fldChar w:fldCharType="end"/>
        </w:r>
      </w:p>
    </w:sdtContent>
  </w:sdt>
  <w:p w14:paraId="11A375CA" w14:textId="77777777" w:rsidR="003633AB" w:rsidRDefault="00363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B5561"/>
    <w:multiLevelType w:val="hybridMultilevel"/>
    <w:tmpl w:val="7D1640F0"/>
    <w:lvl w:ilvl="0" w:tplc="190E961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70907"/>
    <w:multiLevelType w:val="hybridMultilevel"/>
    <w:tmpl w:val="5CE06456"/>
    <w:lvl w:ilvl="0" w:tplc="C694C37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6D61FF"/>
    <w:multiLevelType w:val="hybridMultilevel"/>
    <w:tmpl w:val="30BACB0E"/>
    <w:lvl w:ilvl="0" w:tplc="C8C250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D33A1"/>
    <w:multiLevelType w:val="hybridMultilevel"/>
    <w:tmpl w:val="E7C8739A"/>
    <w:lvl w:ilvl="0" w:tplc="F7FC2DF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153BD0"/>
    <w:multiLevelType w:val="hybridMultilevel"/>
    <w:tmpl w:val="B63A4C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C60978"/>
    <w:multiLevelType w:val="hybridMultilevel"/>
    <w:tmpl w:val="5992A150"/>
    <w:lvl w:ilvl="0" w:tplc="B948744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F106D5"/>
    <w:multiLevelType w:val="hybridMultilevel"/>
    <w:tmpl w:val="897E21B4"/>
    <w:lvl w:ilvl="0" w:tplc="F7FC2DF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E0228B"/>
    <w:multiLevelType w:val="hybridMultilevel"/>
    <w:tmpl w:val="E9C86340"/>
    <w:lvl w:ilvl="0" w:tplc="F7FC2DFC">
      <w:start w:val="1"/>
      <w:numFmt w:val="bullet"/>
      <w:lvlText w:val="-"/>
      <w:lvlJc w:val="left"/>
      <w:pPr>
        <w:tabs>
          <w:tab w:val="num" w:pos="841"/>
        </w:tabs>
        <w:ind w:left="841" w:hanging="360"/>
      </w:pPr>
      <w:rPr>
        <w:rFonts w:ascii="Times New Roman" w:eastAsia="Times New Roman" w:hAnsi="Times New Roman" w:hint="default"/>
      </w:rPr>
    </w:lvl>
    <w:lvl w:ilvl="1" w:tplc="B97E8D38">
      <w:start w:val="1"/>
      <w:numFmt w:val="bullet"/>
      <w:lvlText w:val="+"/>
      <w:lvlJc w:val="left"/>
      <w:pPr>
        <w:tabs>
          <w:tab w:val="num" w:pos="1561"/>
        </w:tabs>
        <w:ind w:left="1561" w:hanging="360"/>
      </w:pPr>
      <w:rPr>
        <w:rFonts w:ascii="Times New Roman" w:eastAsia="Times New Roman" w:hAnsi="Times New Roman" w:hint="default"/>
      </w:rPr>
    </w:lvl>
    <w:lvl w:ilvl="2" w:tplc="4A5AD94E">
      <w:start w:val="1"/>
      <w:numFmt w:val="decimal"/>
      <w:lvlText w:val="%3."/>
      <w:lvlJc w:val="left"/>
      <w:pPr>
        <w:tabs>
          <w:tab w:val="num" w:pos="2160"/>
        </w:tabs>
        <w:ind w:left="216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511C5DFA"/>
    <w:multiLevelType w:val="hybridMultilevel"/>
    <w:tmpl w:val="4E3A5FB2"/>
    <w:lvl w:ilvl="0" w:tplc="C428E0C6">
      <w:start w:val="1"/>
      <w:numFmt w:val="decimal"/>
      <w:lvlText w:val="%1."/>
      <w:lvlJc w:val="left"/>
      <w:pPr>
        <w:ind w:left="720" w:hanging="360"/>
      </w:pPr>
      <w:rPr>
        <w:rFonts w:cs="Times New Roman"/>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57703959"/>
    <w:multiLevelType w:val="hybridMultilevel"/>
    <w:tmpl w:val="897CCC9C"/>
    <w:lvl w:ilvl="0" w:tplc="401CDD1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E314AD"/>
    <w:multiLevelType w:val="hybridMultilevel"/>
    <w:tmpl w:val="A22C058C"/>
    <w:lvl w:ilvl="0" w:tplc="30581C94">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019498543">
    <w:abstractNumId w:val="10"/>
  </w:num>
  <w:num w:numId="2" w16cid:durableId="1726879908">
    <w:abstractNumId w:val="8"/>
  </w:num>
  <w:num w:numId="3" w16cid:durableId="866530400">
    <w:abstractNumId w:val="7"/>
  </w:num>
  <w:num w:numId="4" w16cid:durableId="1045065210">
    <w:abstractNumId w:val="5"/>
  </w:num>
  <w:num w:numId="5" w16cid:durableId="462970514">
    <w:abstractNumId w:val="4"/>
  </w:num>
  <w:num w:numId="6" w16cid:durableId="589310686">
    <w:abstractNumId w:val="6"/>
  </w:num>
  <w:num w:numId="7" w16cid:durableId="43647219">
    <w:abstractNumId w:val="3"/>
  </w:num>
  <w:num w:numId="8" w16cid:durableId="1301378526">
    <w:abstractNumId w:val="2"/>
  </w:num>
  <w:num w:numId="9" w16cid:durableId="1539659976">
    <w:abstractNumId w:val="1"/>
  </w:num>
  <w:num w:numId="10" w16cid:durableId="806901112">
    <w:abstractNumId w:val="9"/>
  </w:num>
  <w:num w:numId="11" w16cid:durableId="268046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072A"/>
    <w:rsid w:val="00001E80"/>
    <w:rsid w:val="00004CBD"/>
    <w:rsid w:val="00010BDD"/>
    <w:rsid w:val="000144FF"/>
    <w:rsid w:val="00022F76"/>
    <w:rsid w:val="0002455B"/>
    <w:rsid w:val="000317D6"/>
    <w:rsid w:val="000359DB"/>
    <w:rsid w:val="0005702A"/>
    <w:rsid w:val="00062E3A"/>
    <w:rsid w:val="0007016A"/>
    <w:rsid w:val="00072BFB"/>
    <w:rsid w:val="00073AC0"/>
    <w:rsid w:val="00075D66"/>
    <w:rsid w:val="000869E5"/>
    <w:rsid w:val="000870CE"/>
    <w:rsid w:val="000A00E4"/>
    <w:rsid w:val="000A3CDF"/>
    <w:rsid w:val="000B7C24"/>
    <w:rsid w:val="000C083D"/>
    <w:rsid w:val="000C354F"/>
    <w:rsid w:val="000C7315"/>
    <w:rsid w:val="000D3331"/>
    <w:rsid w:val="000D3A7B"/>
    <w:rsid w:val="000D4E56"/>
    <w:rsid w:val="000E117B"/>
    <w:rsid w:val="000E2218"/>
    <w:rsid w:val="000E4164"/>
    <w:rsid w:val="00104C67"/>
    <w:rsid w:val="001104B6"/>
    <w:rsid w:val="00110FEA"/>
    <w:rsid w:val="001266FB"/>
    <w:rsid w:val="001267C8"/>
    <w:rsid w:val="00127299"/>
    <w:rsid w:val="0014082E"/>
    <w:rsid w:val="001444BB"/>
    <w:rsid w:val="00154776"/>
    <w:rsid w:val="001555FA"/>
    <w:rsid w:val="00155E39"/>
    <w:rsid w:val="00162252"/>
    <w:rsid w:val="0016237E"/>
    <w:rsid w:val="00162F90"/>
    <w:rsid w:val="00163F9B"/>
    <w:rsid w:val="00170C66"/>
    <w:rsid w:val="001733E7"/>
    <w:rsid w:val="001779FF"/>
    <w:rsid w:val="001834E8"/>
    <w:rsid w:val="001934F1"/>
    <w:rsid w:val="0019407B"/>
    <w:rsid w:val="00196CA2"/>
    <w:rsid w:val="001A41C1"/>
    <w:rsid w:val="001A4271"/>
    <w:rsid w:val="001A621D"/>
    <w:rsid w:val="001B110C"/>
    <w:rsid w:val="001C2DE8"/>
    <w:rsid w:val="001C496D"/>
    <w:rsid w:val="001C62F5"/>
    <w:rsid w:val="001C71F5"/>
    <w:rsid w:val="001D7371"/>
    <w:rsid w:val="001E0878"/>
    <w:rsid w:val="001E4973"/>
    <w:rsid w:val="001F192E"/>
    <w:rsid w:val="001F5B10"/>
    <w:rsid w:val="00206156"/>
    <w:rsid w:val="00210C98"/>
    <w:rsid w:val="00217282"/>
    <w:rsid w:val="0022072A"/>
    <w:rsid w:val="00222F89"/>
    <w:rsid w:val="00223743"/>
    <w:rsid w:val="00224428"/>
    <w:rsid w:val="002254DC"/>
    <w:rsid w:val="0022660E"/>
    <w:rsid w:val="00230199"/>
    <w:rsid w:val="00231078"/>
    <w:rsid w:val="002330DB"/>
    <w:rsid w:val="00237E1C"/>
    <w:rsid w:val="00242462"/>
    <w:rsid w:val="00242CB3"/>
    <w:rsid w:val="00243BCA"/>
    <w:rsid w:val="0024749F"/>
    <w:rsid w:val="00255C7E"/>
    <w:rsid w:val="00256278"/>
    <w:rsid w:val="00261BD0"/>
    <w:rsid w:val="00262B6B"/>
    <w:rsid w:val="00267EBD"/>
    <w:rsid w:val="00271C80"/>
    <w:rsid w:val="00275142"/>
    <w:rsid w:val="00276650"/>
    <w:rsid w:val="002828B5"/>
    <w:rsid w:val="002A040E"/>
    <w:rsid w:val="002A0575"/>
    <w:rsid w:val="002A4B0C"/>
    <w:rsid w:val="002A591E"/>
    <w:rsid w:val="002B0019"/>
    <w:rsid w:val="002B5800"/>
    <w:rsid w:val="002C5A08"/>
    <w:rsid w:val="002D6257"/>
    <w:rsid w:val="002E50A9"/>
    <w:rsid w:val="002E6926"/>
    <w:rsid w:val="002F0C5A"/>
    <w:rsid w:val="002F1607"/>
    <w:rsid w:val="002F586B"/>
    <w:rsid w:val="002F7258"/>
    <w:rsid w:val="003043E4"/>
    <w:rsid w:val="00304C82"/>
    <w:rsid w:val="003129BD"/>
    <w:rsid w:val="0031638A"/>
    <w:rsid w:val="00316810"/>
    <w:rsid w:val="003262E9"/>
    <w:rsid w:val="00337A2A"/>
    <w:rsid w:val="00343F73"/>
    <w:rsid w:val="003440F9"/>
    <w:rsid w:val="00354D60"/>
    <w:rsid w:val="00355CD0"/>
    <w:rsid w:val="003607A4"/>
    <w:rsid w:val="003633AB"/>
    <w:rsid w:val="00366782"/>
    <w:rsid w:val="00376E2E"/>
    <w:rsid w:val="003822AD"/>
    <w:rsid w:val="00386677"/>
    <w:rsid w:val="00390F4F"/>
    <w:rsid w:val="00393482"/>
    <w:rsid w:val="003963FF"/>
    <w:rsid w:val="00396E71"/>
    <w:rsid w:val="00396FB2"/>
    <w:rsid w:val="003A4645"/>
    <w:rsid w:val="003A5344"/>
    <w:rsid w:val="003B07AC"/>
    <w:rsid w:val="003B1AB8"/>
    <w:rsid w:val="003B31B8"/>
    <w:rsid w:val="003B6557"/>
    <w:rsid w:val="003C6DBF"/>
    <w:rsid w:val="003D22E6"/>
    <w:rsid w:val="004034D4"/>
    <w:rsid w:val="00406A61"/>
    <w:rsid w:val="00420E3E"/>
    <w:rsid w:val="00421E2C"/>
    <w:rsid w:val="004243CD"/>
    <w:rsid w:val="00424D7D"/>
    <w:rsid w:val="00425F8A"/>
    <w:rsid w:val="00430578"/>
    <w:rsid w:val="00430C62"/>
    <w:rsid w:val="00433E81"/>
    <w:rsid w:val="004363A3"/>
    <w:rsid w:val="00444FED"/>
    <w:rsid w:val="00447919"/>
    <w:rsid w:val="00454231"/>
    <w:rsid w:val="00457765"/>
    <w:rsid w:val="00457D3A"/>
    <w:rsid w:val="00460938"/>
    <w:rsid w:val="00461C91"/>
    <w:rsid w:val="00465647"/>
    <w:rsid w:val="00467BA1"/>
    <w:rsid w:val="00471BE3"/>
    <w:rsid w:val="00471DB9"/>
    <w:rsid w:val="00473E6F"/>
    <w:rsid w:val="004927F8"/>
    <w:rsid w:val="004A4D42"/>
    <w:rsid w:val="004B1B9C"/>
    <w:rsid w:val="004C48AB"/>
    <w:rsid w:val="004C7367"/>
    <w:rsid w:val="004D129A"/>
    <w:rsid w:val="004D1E6F"/>
    <w:rsid w:val="004D28FF"/>
    <w:rsid w:val="004D476C"/>
    <w:rsid w:val="004D5866"/>
    <w:rsid w:val="004D7D3C"/>
    <w:rsid w:val="004E026A"/>
    <w:rsid w:val="004E1D46"/>
    <w:rsid w:val="004E26F7"/>
    <w:rsid w:val="004E2EF3"/>
    <w:rsid w:val="004E5254"/>
    <w:rsid w:val="004F1417"/>
    <w:rsid w:val="004F1832"/>
    <w:rsid w:val="004F5BA4"/>
    <w:rsid w:val="00501E1C"/>
    <w:rsid w:val="005023C9"/>
    <w:rsid w:val="005028A5"/>
    <w:rsid w:val="0051222D"/>
    <w:rsid w:val="00512FA1"/>
    <w:rsid w:val="005134D4"/>
    <w:rsid w:val="005157D9"/>
    <w:rsid w:val="00520926"/>
    <w:rsid w:val="0053580E"/>
    <w:rsid w:val="00542965"/>
    <w:rsid w:val="00545B6F"/>
    <w:rsid w:val="00550A7B"/>
    <w:rsid w:val="005608F1"/>
    <w:rsid w:val="0056093B"/>
    <w:rsid w:val="00563500"/>
    <w:rsid w:val="00565F0E"/>
    <w:rsid w:val="00567826"/>
    <w:rsid w:val="00567EBA"/>
    <w:rsid w:val="00573697"/>
    <w:rsid w:val="005758C3"/>
    <w:rsid w:val="00582BEF"/>
    <w:rsid w:val="0058625C"/>
    <w:rsid w:val="00590E2B"/>
    <w:rsid w:val="00591640"/>
    <w:rsid w:val="00594623"/>
    <w:rsid w:val="005A401F"/>
    <w:rsid w:val="005B2060"/>
    <w:rsid w:val="005B5734"/>
    <w:rsid w:val="005C2822"/>
    <w:rsid w:val="005E2AF8"/>
    <w:rsid w:val="005E2E1E"/>
    <w:rsid w:val="005E7467"/>
    <w:rsid w:val="005F35F0"/>
    <w:rsid w:val="005F7EB1"/>
    <w:rsid w:val="00601DB8"/>
    <w:rsid w:val="0060310F"/>
    <w:rsid w:val="00612B51"/>
    <w:rsid w:val="00613202"/>
    <w:rsid w:val="00614F86"/>
    <w:rsid w:val="00627DAB"/>
    <w:rsid w:val="00634CD2"/>
    <w:rsid w:val="00640AEE"/>
    <w:rsid w:val="0064113E"/>
    <w:rsid w:val="00641B10"/>
    <w:rsid w:val="00647917"/>
    <w:rsid w:val="006505AD"/>
    <w:rsid w:val="00651632"/>
    <w:rsid w:val="00651DD4"/>
    <w:rsid w:val="0065326F"/>
    <w:rsid w:val="006537D0"/>
    <w:rsid w:val="00663FE2"/>
    <w:rsid w:val="006674CF"/>
    <w:rsid w:val="00670B70"/>
    <w:rsid w:val="006736D3"/>
    <w:rsid w:val="00673A34"/>
    <w:rsid w:val="00676E23"/>
    <w:rsid w:val="006771FB"/>
    <w:rsid w:val="00682050"/>
    <w:rsid w:val="0068620B"/>
    <w:rsid w:val="006900F4"/>
    <w:rsid w:val="00692019"/>
    <w:rsid w:val="00693A3D"/>
    <w:rsid w:val="006A0DA8"/>
    <w:rsid w:val="006A1F0D"/>
    <w:rsid w:val="006B3AD0"/>
    <w:rsid w:val="006B5327"/>
    <w:rsid w:val="006C25FF"/>
    <w:rsid w:val="006C2711"/>
    <w:rsid w:val="006C6BFD"/>
    <w:rsid w:val="006C70E3"/>
    <w:rsid w:val="006C77F8"/>
    <w:rsid w:val="006D5815"/>
    <w:rsid w:val="006D5AE2"/>
    <w:rsid w:val="006E1575"/>
    <w:rsid w:val="006E2A05"/>
    <w:rsid w:val="006E2F48"/>
    <w:rsid w:val="006E363E"/>
    <w:rsid w:val="006E78AF"/>
    <w:rsid w:val="006E7C27"/>
    <w:rsid w:val="006F7F27"/>
    <w:rsid w:val="00704BE0"/>
    <w:rsid w:val="00705555"/>
    <w:rsid w:val="00707D85"/>
    <w:rsid w:val="007115D4"/>
    <w:rsid w:val="00713D18"/>
    <w:rsid w:val="00717E25"/>
    <w:rsid w:val="007234E6"/>
    <w:rsid w:val="00724D6E"/>
    <w:rsid w:val="0072694E"/>
    <w:rsid w:val="00727D44"/>
    <w:rsid w:val="00730DF2"/>
    <w:rsid w:val="007340F0"/>
    <w:rsid w:val="00735051"/>
    <w:rsid w:val="00750E35"/>
    <w:rsid w:val="00751612"/>
    <w:rsid w:val="007560EC"/>
    <w:rsid w:val="00756A66"/>
    <w:rsid w:val="00762749"/>
    <w:rsid w:val="00763631"/>
    <w:rsid w:val="0076738D"/>
    <w:rsid w:val="007714F1"/>
    <w:rsid w:val="00771D6B"/>
    <w:rsid w:val="00773932"/>
    <w:rsid w:val="00773E4B"/>
    <w:rsid w:val="00775175"/>
    <w:rsid w:val="0077577B"/>
    <w:rsid w:val="00776861"/>
    <w:rsid w:val="00780EC0"/>
    <w:rsid w:val="007959CB"/>
    <w:rsid w:val="007A7119"/>
    <w:rsid w:val="007B0447"/>
    <w:rsid w:val="007B28EE"/>
    <w:rsid w:val="007B34A2"/>
    <w:rsid w:val="007B7AE9"/>
    <w:rsid w:val="007D13F2"/>
    <w:rsid w:val="007D4646"/>
    <w:rsid w:val="007D4C81"/>
    <w:rsid w:val="007D666A"/>
    <w:rsid w:val="007E17BE"/>
    <w:rsid w:val="007E1D4C"/>
    <w:rsid w:val="007E75EE"/>
    <w:rsid w:val="007F3F9E"/>
    <w:rsid w:val="007F6100"/>
    <w:rsid w:val="007F68CF"/>
    <w:rsid w:val="00804B3D"/>
    <w:rsid w:val="0080689B"/>
    <w:rsid w:val="008069E0"/>
    <w:rsid w:val="0081256F"/>
    <w:rsid w:val="0082449C"/>
    <w:rsid w:val="008303C5"/>
    <w:rsid w:val="008444FB"/>
    <w:rsid w:val="008469EB"/>
    <w:rsid w:val="00850F8E"/>
    <w:rsid w:val="008510AF"/>
    <w:rsid w:val="00861BDB"/>
    <w:rsid w:val="00871C4B"/>
    <w:rsid w:val="00872DE7"/>
    <w:rsid w:val="0088143E"/>
    <w:rsid w:val="00892ED3"/>
    <w:rsid w:val="00893F47"/>
    <w:rsid w:val="008A2DF9"/>
    <w:rsid w:val="008A4F98"/>
    <w:rsid w:val="008A7650"/>
    <w:rsid w:val="008B1B20"/>
    <w:rsid w:val="008B3DFF"/>
    <w:rsid w:val="008C7F1F"/>
    <w:rsid w:val="008D7567"/>
    <w:rsid w:val="008E0054"/>
    <w:rsid w:val="008E2F8B"/>
    <w:rsid w:val="008F2397"/>
    <w:rsid w:val="008F24CF"/>
    <w:rsid w:val="008F468B"/>
    <w:rsid w:val="008F5471"/>
    <w:rsid w:val="00906853"/>
    <w:rsid w:val="009122C4"/>
    <w:rsid w:val="00920F11"/>
    <w:rsid w:val="009221E8"/>
    <w:rsid w:val="0093120D"/>
    <w:rsid w:val="009360B1"/>
    <w:rsid w:val="0096145D"/>
    <w:rsid w:val="0096625C"/>
    <w:rsid w:val="00970BD7"/>
    <w:rsid w:val="00974EDA"/>
    <w:rsid w:val="0097516B"/>
    <w:rsid w:val="0097590B"/>
    <w:rsid w:val="00976FBF"/>
    <w:rsid w:val="00980D69"/>
    <w:rsid w:val="0098117C"/>
    <w:rsid w:val="00990E38"/>
    <w:rsid w:val="00993B5E"/>
    <w:rsid w:val="009A76CF"/>
    <w:rsid w:val="009B0C1C"/>
    <w:rsid w:val="009B4D67"/>
    <w:rsid w:val="009B5D06"/>
    <w:rsid w:val="009C3D03"/>
    <w:rsid w:val="009D45A1"/>
    <w:rsid w:val="009D6254"/>
    <w:rsid w:val="009E1323"/>
    <w:rsid w:val="009E2ECB"/>
    <w:rsid w:val="009E5D4A"/>
    <w:rsid w:val="009F21D6"/>
    <w:rsid w:val="009F2CA3"/>
    <w:rsid w:val="009F4932"/>
    <w:rsid w:val="00A00924"/>
    <w:rsid w:val="00A029B1"/>
    <w:rsid w:val="00A0342A"/>
    <w:rsid w:val="00A13868"/>
    <w:rsid w:val="00A17DC3"/>
    <w:rsid w:val="00A2424A"/>
    <w:rsid w:val="00A26AD5"/>
    <w:rsid w:val="00A302EA"/>
    <w:rsid w:val="00A311C2"/>
    <w:rsid w:val="00A379D2"/>
    <w:rsid w:val="00A400F0"/>
    <w:rsid w:val="00A43460"/>
    <w:rsid w:val="00A516D4"/>
    <w:rsid w:val="00A5530B"/>
    <w:rsid w:val="00A61871"/>
    <w:rsid w:val="00A660B6"/>
    <w:rsid w:val="00A7138F"/>
    <w:rsid w:val="00A74D05"/>
    <w:rsid w:val="00A77635"/>
    <w:rsid w:val="00A81572"/>
    <w:rsid w:val="00A84338"/>
    <w:rsid w:val="00A849A2"/>
    <w:rsid w:val="00A90A70"/>
    <w:rsid w:val="00A9209B"/>
    <w:rsid w:val="00A929E1"/>
    <w:rsid w:val="00A93A49"/>
    <w:rsid w:val="00AA1BF8"/>
    <w:rsid w:val="00AB688A"/>
    <w:rsid w:val="00AC4981"/>
    <w:rsid w:val="00AD09A4"/>
    <w:rsid w:val="00AD3B6E"/>
    <w:rsid w:val="00AD54A8"/>
    <w:rsid w:val="00AE30A7"/>
    <w:rsid w:val="00AE483F"/>
    <w:rsid w:val="00AE5717"/>
    <w:rsid w:val="00AF391E"/>
    <w:rsid w:val="00AF3DD5"/>
    <w:rsid w:val="00AF5A10"/>
    <w:rsid w:val="00B10E1A"/>
    <w:rsid w:val="00B10F21"/>
    <w:rsid w:val="00B13978"/>
    <w:rsid w:val="00B2079F"/>
    <w:rsid w:val="00B21047"/>
    <w:rsid w:val="00B22A13"/>
    <w:rsid w:val="00B32D7B"/>
    <w:rsid w:val="00B460E9"/>
    <w:rsid w:val="00B50189"/>
    <w:rsid w:val="00B54B01"/>
    <w:rsid w:val="00B56F7F"/>
    <w:rsid w:val="00B7031E"/>
    <w:rsid w:val="00B71340"/>
    <w:rsid w:val="00B71CFA"/>
    <w:rsid w:val="00B71FFF"/>
    <w:rsid w:val="00B72BD3"/>
    <w:rsid w:val="00B910C6"/>
    <w:rsid w:val="00B927DE"/>
    <w:rsid w:val="00B92ECD"/>
    <w:rsid w:val="00B97EFE"/>
    <w:rsid w:val="00BA5EA7"/>
    <w:rsid w:val="00BB0C7C"/>
    <w:rsid w:val="00BB54A6"/>
    <w:rsid w:val="00BC0B3A"/>
    <w:rsid w:val="00BD189B"/>
    <w:rsid w:val="00BD2422"/>
    <w:rsid w:val="00BD2714"/>
    <w:rsid w:val="00BD59DA"/>
    <w:rsid w:val="00BE7B36"/>
    <w:rsid w:val="00BF1264"/>
    <w:rsid w:val="00BF39C6"/>
    <w:rsid w:val="00C050ED"/>
    <w:rsid w:val="00C11F8D"/>
    <w:rsid w:val="00C14B5C"/>
    <w:rsid w:val="00C266BE"/>
    <w:rsid w:val="00C31462"/>
    <w:rsid w:val="00C3617E"/>
    <w:rsid w:val="00C46124"/>
    <w:rsid w:val="00C519CF"/>
    <w:rsid w:val="00C5446F"/>
    <w:rsid w:val="00C6003C"/>
    <w:rsid w:val="00C76234"/>
    <w:rsid w:val="00CB06AE"/>
    <w:rsid w:val="00CB7F2C"/>
    <w:rsid w:val="00CC6EF6"/>
    <w:rsid w:val="00CD15BA"/>
    <w:rsid w:val="00CD38B6"/>
    <w:rsid w:val="00CD3F9F"/>
    <w:rsid w:val="00CE3C03"/>
    <w:rsid w:val="00CE3D12"/>
    <w:rsid w:val="00CE4A2E"/>
    <w:rsid w:val="00CF0431"/>
    <w:rsid w:val="00CF18A4"/>
    <w:rsid w:val="00CF4712"/>
    <w:rsid w:val="00D01161"/>
    <w:rsid w:val="00D0459D"/>
    <w:rsid w:val="00D04667"/>
    <w:rsid w:val="00D11075"/>
    <w:rsid w:val="00D1249B"/>
    <w:rsid w:val="00D1383D"/>
    <w:rsid w:val="00D1777C"/>
    <w:rsid w:val="00D17C00"/>
    <w:rsid w:val="00D25E10"/>
    <w:rsid w:val="00D3038D"/>
    <w:rsid w:val="00D3371F"/>
    <w:rsid w:val="00D40AA2"/>
    <w:rsid w:val="00D42741"/>
    <w:rsid w:val="00D4526D"/>
    <w:rsid w:val="00D46BED"/>
    <w:rsid w:val="00D50110"/>
    <w:rsid w:val="00D65C8A"/>
    <w:rsid w:val="00D71570"/>
    <w:rsid w:val="00D72526"/>
    <w:rsid w:val="00D9063B"/>
    <w:rsid w:val="00DA07CB"/>
    <w:rsid w:val="00DA117A"/>
    <w:rsid w:val="00DA2075"/>
    <w:rsid w:val="00DA38FD"/>
    <w:rsid w:val="00DA50EE"/>
    <w:rsid w:val="00DA51EB"/>
    <w:rsid w:val="00DB1DDE"/>
    <w:rsid w:val="00DC514C"/>
    <w:rsid w:val="00DD49C0"/>
    <w:rsid w:val="00DE0091"/>
    <w:rsid w:val="00DE1C1E"/>
    <w:rsid w:val="00DE348C"/>
    <w:rsid w:val="00DE5273"/>
    <w:rsid w:val="00DE6D8F"/>
    <w:rsid w:val="00E01903"/>
    <w:rsid w:val="00E043DC"/>
    <w:rsid w:val="00E049F3"/>
    <w:rsid w:val="00E07D82"/>
    <w:rsid w:val="00E15CA3"/>
    <w:rsid w:val="00E21173"/>
    <w:rsid w:val="00E219CD"/>
    <w:rsid w:val="00E21E54"/>
    <w:rsid w:val="00E25600"/>
    <w:rsid w:val="00E27221"/>
    <w:rsid w:val="00E32650"/>
    <w:rsid w:val="00E4314E"/>
    <w:rsid w:val="00E4386D"/>
    <w:rsid w:val="00E53CDF"/>
    <w:rsid w:val="00E56D4F"/>
    <w:rsid w:val="00E733B9"/>
    <w:rsid w:val="00E83C69"/>
    <w:rsid w:val="00E8769D"/>
    <w:rsid w:val="00E87CBB"/>
    <w:rsid w:val="00E97346"/>
    <w:rsid w:val="00EA411B"/>
    <w:rsid w:val="00EA6C8E"/>
    <w:rsid w:val="00EB336C"/>
    <w:rsid w:val="00EB403D"/>
    <w:rsid w:val="00EB5914"/>
    <w:rsid w:val="00EB5A66"/>
    <w:rsid w:val="00EC6B93"/>
    <w:rsid w:val="00EE28EF"/>
    <w:rsid w:val="00EE312E"/>
    <w:rsid w:val="00EF2357"/>
    <w:rsid w:val="00EF2840"/>
    <w:rsid w:val="00EF3E77"/>
    <w:rsid w:val="00EF505E"/>
    <w:rsid w:val="00EF6A37"/>
    <w:rsid w:val="00F04F8C"/>
    <w:rsid w:val="00F1103E"/>
    <w:rsid w:val="00F127A2"/>
    <w:rsid w:val="00F135C9"/>
    <w:rsid w:val="00F14795"/>
    <w:rsid w:val="00F20139"/>
    <w:rsid w:val="00F24B4D"/>
    <w:rsid w:val="00F25156"/>
    <w:rsid w:val="00F32018"/>
    <w:rsid w:val="00F34536"/>
    <w:rsid w:val="00F34914"/>
    <w:rsid w:val="00F35177"/>
    <w:rsid w:val="00F40A35"/>
    <w:rsid w:val="00F465E7"/>
    <w:rsid w:val="00F47985"/>
    <w:rsid w:val="00F54AA6"/>
    <w:rsid w:val="00F55195"/>
    <w:rsid w:val="00F5543F"/>
    <w:rsid w:val="00F60EA3"/>
    <w:rsid w:val="00F6552F"/>
    <w:rsid w:val="00F71A31"/>
    <w:rsid w:val="00F71FAB"/>
    <w:rsid w:val="00F74D84"/>
    <w:rsid w:val="00F825C9"/>
    <w:rsid w:val="00FA135B"/>
    <w:rsid w:val="00FA43C6"/>
    <w:rsid w:val="00FA4A5D"/>
    <w:rsid w:val="00FB0B7C"/>
    <w:rsid w:val="00FC17D9"/>
    <w:rsid w:val="00FC343E"/>
    <w:rsid w:val="00FD3512"/>
    <w:rsid w:val="00FD45E7"/>
    <w:rsid w:val="00FE406C"/>
    <w:rsid w:val="00FE4F3A"/>
    <w:rsid w:val="00FE56CB"/>
    <w:rsid w:val="00FE5CC5"/>
    <w:rsid w:val="00FF120B"/>
    <w:rsid w:val="00FF3A38"/>
    <w:rsid w:val="00FF4059"/>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A94E"/>
  <w15:docId w15:val="{D54A8C36-6B66-4F8B-B447-7F49CAF6E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rsid w:val="00285B6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uiPriority w:val="9"/>
    <w:unhideWhenUsed/>
    <w:rsid w:val="00285B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uiPriority w:val="9"/>
    <w:unhideWhenUsed/>
    <w:rsid w:val="00285B6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uiPriority w:val="9"/>
    <w:unhideWhenUsed/>
    <w:qFormat/>
    <w:rsid w:val="005F433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F1417"/>
    <w:pPr>
      <w:tabs>
        <w:tab w:val="center" w:pos="4320"/>
        <w:tab w:val="right" w:pos="8640"/>
      </w:tabs>
      <w:spacing w:after="0" w:line="240" w:lineRule="auto"/>
    </w:pPr>
    <w:rPr>
      <w:rFonts w:ascii="Times New Roman" w:eastAsia="Times New Roman" w:hAnsi="Times New Roman" w:cs="Times New Roman"/>
      <w:sz w:val="28"/>
      <w:szCs w:val="24"/>
    </w:rPr>
  </w:style>
  <w:style w:type="character" w:customStyle="1" w:styleId="FooterChar">
    <w:name w:val="Footer Char"/>
    <w:basedOn w:val="DefaultParagraphFont"/>
    <w:link w:val="Footer"/>
    <w:uiPriority w:val="99"/>
    <w:rsid w:val="004F1417"/>
    <w:rPr>
      <w:rFonts w:ascii="Times New Roman" w:eastAsia="Times New Roman" w:hAnsi="Times New Roman" w:cs="Times New Roman"/>
      <w:sz w:val="28"/>
      <w:szCs w:val="24"/>
    </w:rPr>
  </w:style>
  <w:style w:type="character" w:styleId="PageNumber">
    <w:name w:val="page number"/>
    <w:basedOn w:val="DefaultParagraphFont"/>
    <w:rsid w:val="004F1417"/>
    <w:rPr>
      <w:rFonts w:cs="Times New Roman"/>
    </w:rPr>
  </w:style>
  <w:style w:type="paragraph" w:styleId="ListParagraph">
    <w:name w:val="List Paragraph"/>
    <w:basedOn w:val="Normal"/>
    <w:uiPriority w:val="34"/>
    <w:qFormat/>
    <w:rsid w:val="004F1417"/>
    <w:pPr>
      <w:spacing w:after="0" w:line="240" w:lineRule="auto"/>
      <w:ind w:left="720"/>
      <w:contextualSpacing/>
    </w:pPr>
    <w:rPr>
      <w:rFonts w:ascii="Times New Roman" w:eastAsia="Times New Roman" w:hAnsi="Times New Roman" w:cs="Times New Roman"/>
      <w:sz w:val="26"/>
      <w:szCs w:val="24"/>
    </w:rPr>
  </w:style>
  <w:style w:type="character" w:styleId="IntenseReference">
    <w:name w:val="Intense Reference"/>
    <w:basedOn w:val="DefaultParagraphFont"/>
    <w:uiPriority w:val="32"/>
    <w:qFormat/>
    <w:rsid w:val="00614F86"/>
    <w:rPr>
      <w:b/>
      <w:bCs/>
      <w:smallCaps/>
      <w:color w:val="C0504D" w:themeColor="accent2"/>
      <w:spacing w:val="5"/>
      <w:u w:val="single"/>
    </w:rPr>
  </w:style>
  <w:style w:type="table" w:styleId="TableGrid">
    <w:name w:val="Table Grid"/>
    <w:basedOn w:val="TableNormal"/>
    <w:uiPriority w:val="59"/>
    <w:rsid w:val="00E07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7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7346"/>
  </w:style>
  <w:style w:type="paragraph" w:customStyle="1" w:styleId="Normal1">
    <w:name w:val="Normal1"/>
    <w:rsid w:val="005F7EB1"/>
    <w:pPr>
      <w:spacing w:after="0" w:line="240" w:lineRule="auto"/>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5F7EB1"/>
    <w:rPr>
      <w:color w:val="0000FF" w:themeColor="hyperlink"/>
      <w:u w:val="single"/>
    </w:rPr>
  </w:style>
  <w:style w:type="paragraph" w:styleId="BalloonText">
    <w:name w:val="Balloon Text"/>
    <w:basedOn w:val="Normal"/>
    <w:link w:val="BalloonTextChar"/>
    <w:uiPriority w:val="99"/>
    <w:semiHidden/>
    <w:unhideWhenUsed/>
    <w:rsid w:val="00170C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C6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nvoice.viettel.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CC2EF-0918-44CD-8DAC-5C970425D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11976</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pm1_os41</dc:creator>
  <cp:keywords/>
  <dc:description/>
  <cp:lastModifiedBy>Sharp</cp:lastModifiedBy>
  <cp:revision>438</cp:revision>
  <cp:lastPrinted>2024-05-13T01:18:00Z</cp:lastPrinted>
  <dcterms:created xsi:type="dcterms:W3CDTF">2019-04-26T07:43:00Z</dcterms:created>
  <dcterms:modified xsi:type="dcterms:W3CDTF">2024-05-17T03:34:00Z</dcterms:modified>
</cp:coreProperties>
</file>