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A55869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4654A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7250CE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54741D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>Điều 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>với các thông tin kèm theo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>các cá nhân có tên tại  Điều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11"/>
        <w:gridCol w:w="4077"/>
      </w:tblGrid>
      <w:tr w:rsidR="008609D7" w:rsidTr="007250CE">
        <w:tc>
          <w:tcPr>
            <w:tcW w:w="2805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E76846" w:rsidRDefault="00E76846" w:rsidP="009131D5">
      <w:pPr>
        <w:jc w:val="center"/>
        <w:rPr>
          <w:rFonts w:ascii="Times New Roman" w:hAnsi="Times New Roman"/>
          <w:i/>
          <w:sz w:val="26"/>
          <w:szCs w:val="26"/>
        </w:rPr>
      </w:pPr>
      <w:r w:rsidRPr="006B0EC1">
        <w:rPr>
          <w:rFonts w:ascii="Times New Roman" w:hAnsi="Times New Roman"/>
          <w:i/>
          <w:sz w:val="26"/>
          <w:szCs w:val="26"/>
        </w:rPr>
        <w:t>(Ban hành kèm theo Quyết định số</w:t>
      </w:r>
      <w:r w:rsidR="007250CE">
        <w:rPr>
          <w:rFonts w:ascii="Times New Roman" w:hAnsi="Times New Roman"/>
          <w:i/>
          <w:sz w:val="26"/>
          <w:szCs w:val="26"/>
        </w:rPr>
        <w:t xml:space="preserve">:  </w:t>
      </w:r>
      <w:r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D43FC3">
        <w:rPr>
          <w:rFonts w:ascii="Times New Roman" w:hAnsi="Times New Roman"/>
          <w:i/>
          <w:sz w:val="26"/>
          <w:szCs w:val="26"/>
        </w:rPr>
        <w:t xml:space="preserve">    </w:t>
      </w:r>
      <w:r w:rsidRPr="006B0EC1">
        <w:rPr>
          <w:rFonts w:ascii="Times New Roman" w:hAnsi="Times New Roman"/>
          <w:i/>
          <w:sz w:val="26"/>
          <w:szCs w:val="26"/>
        </w:rPr>
        <w:t xml:space="preserve">   </w:t>
      </w:r>
      <w:r w:rsidR="00D43FC3">
        <w:rPr>
          <w:rFonts w:ascii="Times New Roman" w:hAnsi="Times New Roman"/>
          <w:i/>
          <w:sz w:val="26"/>
          <w:szCs w:val="26"/>
        </w:rPr>
        <w:t>/</w:t>
      </w:r>
      <w:r w:rsidRPr="006B0EC1">
        <w:rPr>
          <w:rFonts w:ascii="Times New Roman" w:hAnsi="Times New Roman"/>
          <w:i/>
          <w:sz w:val="26"/>
          <w:szCs w:val="26"/>
        </w:rPr>
        <w:t xml:space="preserve">QĐ-SYT, ngày </w:t>
      </w:r>
      <w:r w:rsidR="00D43FC3">
        <w:rPr>
          <w:rFonts w:ascii="Times New Roman" w:hAnsi="Times New Roman"/>
          <w:i/>
          <w:sz w:val="26"/>
          <w:szCs w:val="26"/>
        </w:rPr>
        <w:t xml:space="preserve"> </w:t>
      </w:r>
      <w:r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7250CE">
        <w:rPr>
          <w:rFonts w:ascii="Times New Roman" w:hAnsi="Times New Roman"/>
          <w:i/>
          <w:sz w:val="26"/>
          <w:szCs w:val="26"/>
        </w:rPr>
        <w:t xml:space="preserve"> </w:t>
      </w:r>
      <w:r w:rsidRPr="006B0EC1">
        <w:rPr>
          <w:rFonts w:ascii="Times New Roman" w:hAnsi="Times New Roman"/>
          <w:i/>
          <w:sz w:val="26"/>
          <w:szCs w:val="26"/>
        </w:rPr>
        <w:t xml:space="preserve">  tháng </w:t>
      </w:r>
      <w:r w:rsidR="007250CE">
        <w:rPr>
          <w:rFonts w:ascii="Times New Roman" w:hAnsi="Times New Roman"/>
          <w:i/>
          <w:sz w:val="26"/>
          <w:szCs w:val="26"/>
        </w:rPr>
        <w:t>9</w:t>
      </w:r>
      <w:r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:rsidR="0095023B" w:rsidRPr="009131D5" w:rsidRDefault="00DD0CD1" w:rsidP="009131D5">
      <w:pPr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3242309</wp:posOffset>
                </wp:positionH>
                <wp:positionV relativeFrom="paragraph">
                  <wp:posOffset>61595</wp:posOffset>
                </wp:positionV>
                <wp:extent cx="31527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4E55E9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3pt,4.85pt" to="503.5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dIptwEAALcDAAAOAAAAZHJzL2Uyb0RvYy54bWysU8Fu2zAMvQ/YPwi6L7azdi2MOD2kaC/D&#10;FqztB6iyFAuTRIHSYufvRymJO2zDUBS7yKL03iMfRa9uJmfZXmE04DveLGrOlJfQG7/r+NPj3Ydr&#10;zmISvhcWvOr4QUV+s37/bjWGVi1hANsrZCTiYzuGjg8phbaqohyUE3EBQXm61IBOJApxV/UoRlJ3&#10;tlrW9adqBOwDglQx0unt8ZKvi77WSqavWkeVmO041ZbKimV9zmu1Xol2hyIMRp7KEG+owgnjKeks&#10;dSuSYD/Q/CHljESIoNNCgqtAayNV8UBumvo3Nw+DCKp4oebEMLcp/j9Z+WW/RWb6jl9w5oWjJ3pI&#10;KMxuSGwD3lMDAdlF7tMYYkvwjd/iKYphi9n0pNHlL9lhU+ntYe6tmhKTdPixuVxeXV1yJs931Qsx&#10;YEz3ChzLm45b47Nt0Yr955goGUHPEApyIcfUZZcOVmWw9d+UJiuUrCnsMkRqY5HtBT1//73JNkir&#10;IDNFG2tnUv1v0gmbaaoM1muJM7pkBJ9mojMe8G9Z03QuVR/xZ9dHr9n2M/SH8hClHTQdxdlpkvP4&#10;/RoX+sv/tv4JAAD//wMAUEsDBBQABgAIAAAAIQCvKPXx3QAAAAgBAAAPAAAAZHJzL2Rvd25yZXYu&#10;eG1sTI/NTsMwEITvSLyDtUjcqB0kmhLiVIifExzSwIHjNl6SqPE6it0k8PS4XOA4O6OZb/PtYnsx&#10;0eg7xxqSlQJBXDvTcaPh/e35agPCB2SDvWPS8EUetsX5WY6ZcTPvaKpCI2IJ+ww1tCEMmZS+bsmi&#10;X7mBOHqfbrQYohwbaUacY7nt5bVSa2mx47jQ4kAPLdWH6mg1pE8vVTnMj6/fpUxlWU4ubA4fWl9e&#10;LPd3IAIt4S8MJ/yIDkVk2rsjGy96DTeJWseohtsUxMlXKk1A7H8Pssjl/weKHwAAAP//AwBQSwEC&#10;LQAUAAYACAAAACEAtoM4kv4AAADhAQAAEwAAAAAAAAAAAAAAAAAAAAAAW0NvbnRlbnRfVHlwZXNd&#10;LnhtbFBLAQItABQABgAIAAAAIQA4/SH/1gAAAJQBAAALAAAAAAAAAAAAAAAAAC8BAABfcmVscy8u&#10;cmVsc1BLAQItABQABgAIAAAAIQD3RdIptwEAALcDAAAOAAAAAAAAAAAAAAAAAC4CAABkcnMvZTJv&#10;RG9jLnhtbFBLAQItABQABgAIAAAAIQCvKPXx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2410"/>
        <w:gridCol w:w="4536"/>
        <w:gridCol w:w="1701"/>
        <w:gridCol w:w="2693"/>
      </w:tblGrid>
      <w:tr w:rsidR="0022722D" w:rsidRPr="007B1BA6" w:rsidTr="00E76846">
        <w:tc>
          <w:tcPr>
            <w:tcW w:w="81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41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536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117F6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22722D" w:rsidRPr="00117F66" w:rsidRDefault="00D43FC3" w:rsidP="00D43FC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Cà Thị Vân Anh</w:t>
            </w:r>
          </w:p>
        </w:tc>
        <w:tc>
          <w:tcPr>
            <w:tcW w:w="2410" w:type="dxa"/>
          </w:tcPr>
          <w:p w:rsidR="0022722D" w:rsidRPr="00117F6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000655/ĐB-CCHN</w:t>
            </w:r>
          </w:p>
        </w:tc>
        <w:tc>
          <w:tcPr>
            <w:tcW w:w="4536" w:type="dxa"/>
          </w:tcPr>
          <w:p w:rsidR="0022722D" w:rsidRPr="00117F66" w:rsidRDefault="00D43FC3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</w:t>
            </w:r>
            <w:bookmarkStart w:id="0" w:name="_GoBack"/>
            <w:bookmarkEnd w:id="0"/>
            <w:r w:rsidRPr="00117F66">
              <w:rPr>
                <w:rFonts w:ascii="Times New Roman" w:hAnsi="Times New Roman"/>
                <w:sz w:val="26"/>
                <w:szCs w:val="26"/>
              </w:rPr>
              <w:t>Bộ Y tế, Bộ Nội vụ</w:t>
            </w:r>
          </w:p>
        </w:tc>
        <w:tc>
          <w:tcPr>
            <w:tcW w:w="1701" w:type="dxa"/>
          </w:tcPr>
          <w:p w:rsidR="0022722D" w:rsidRPr="00117F6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117F6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7B1BA6" w:rsidTr="00E76846">
        <w:tc>
          <w:tcPr>
            <w:tcW w:w="817" w:type="dxa"/>
          </w:tcPr>
          <w:p w:rsidR="0022722D" w:rsidRPr="00C56953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C5695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22722D" w:rsidRPr="00C56953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Hờ A Cầu</w:t>
            </w:r>
          </w:p>
        </w:tc>
        <w:tc>
          <w:tcPr>
            <w:tcW w:w="2410" w:type="dxa"/>
          </w:tcPr>
          <w:p w:rsidR="0022722D" w:rsidRPr="00C56953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000647/ĐB-CCHN</w:t>
            </w:r>
          </w:p>
        </w:tc>
        <w:tc>
          <w:tcPr>
            <w:tcW w:w="4536" w:type="dxa"/>
          </w:tcPr>
          <w:p w:rsidR="0022722D" w:rsidRPr="007B1BA6" w:rsidRDefault="00D43FC3" w:rsidP="003051C7">
            <w:pPr>
              <w:jc w:val="both"/>
              <w:rPr>
                <w:rFonts w:ascii="Times New Roman" w:hAnsi="Times New Roman"/>
                <w:szCs w:val="28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tại Điều 6 Thông tư liên tịch số 26/2015/TTLT-BYT-BNV ngày 07/10/2015 của Bộ Y tế, Bộ Nội vụ</w:t>
            </w:r>
          </w:p>
        </w:tc>
        <w:tc>
          <w:tcPr>
            <w:tcW w:w="1701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Mùa A Nhìa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0002105/ĐB-CCHN</w:t>
            </w:r>
          </w:p>
        </w:tc>
        <w:tc>
          <w:tcPr>
            <w:tcW w:w="4536" w:type="dxa"/>
          </w:tcPr>
          <w:p w:rsidR="0022722D" w:rsidRPr="00E76846" w:rsidRDefault="00D43FC3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2722D" w:rsidRPr="00E76846" w:rsidTr="00E76846">
        <w:tc>
          <w:tcPr>
            <w:tcW w:w="817" w:type="dxa"/>
          </w:tcPr>
          <w:p w:rsidR="0022722D" w:rsidRPr="00E76846" w:rsidRDefault="0022722D" w:rsidP="003051C7">
            <w:pPr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Pó</w:t>
            </w:r>
          </w:p>
        </w:tc>
        <w:tc>
          <w:tcPr>
            <w:tcW w:w="2410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000654/ĐB-CCHN</w:t>
            </w:r>
          </w:p>
        </w:tc>
        <w:tc>
          <w:tcPr>
            <w:tcW w:w="4536" w:type="dxa"/>
          </w:tcPr>
          <w:p w:rsidR="0022722D" w:rsidRPr="00E76846" w:rsidRDefault="00D43FC3" w:rsidP="00E768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22722D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22722D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E76846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10" w:type="dxa"/>
          </w:tcPr>
          <w:p w:rsidR="00E76846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Giàng Thị Sùng</w:t>
            </w:r>
          </w:p>
        </w:tc>
        <w:tc>
          <w:tcPr>
            <w:tcW w:w="2410" w:type="dxa"/>
          </w:tcPr>
          <w:p w:rsidR="00E76846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000643/ĐB-CCHN</w:t>
            </w:r>
          </w:p>
        </w:tc>
        <w:tc>
          <w:tcPr>
            <w:tcW w:w="4536" w:type="dxa"/>
          </w:tcPr>
          <w:p w:rsidR="00E76846" w:rsidRPr="00E76846" w:rsidRDefault="00D43FC3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D43FC3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Thắm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000738/ĐB-CCHN</w:t>
            </w:r>
          </w:p>
        </w:tc>
        <w:tc>
          <w:tcPr>
            <w:tcW w:w="4536" w:type="dxa"/>
          </w:tcPr>
          <w:p w:rsidR="00E76846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Lù Thị Thuận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0002051/ĐB-CCHN</w:t>
            </w:r>
          </w:p>
        </w:tc>
        <w:tc>
          <w:tcPr>
            <w:tcW w:w="4536" w:type="dxa"/>
          </w:tcPr>
          <w:p w:rsidR="00E76846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Bào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0001122/ĐB-CCHN</w:t>
            </w:r>
          </w:p>
        </w:tc>
        <w:tc>
          <w:tcPr>
            <w:tcW w:w="4536" w:type="dxa"/>
          </w:tcPr>
          <w:p w:rsidR="00E76846" w:rsidRPr="00E76846" w:rsidRDefault="0095023B" w:rsidP="006B0EC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12/5/2020</w:t>
            </w:r>
          </w:p>
        </w:tc>
        <w:tc>
          <w:tcPr>
            <w:tcW w:w="2693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E76846" w:rsidRPr="00E76846" w:rsidTr="00E76846">
        <w:tc>
          <w:tcPr>
            <w:tcW w:w="817" w:type="dxa"/>
          </w:tcPr>
          <w:p w:rsidR="00E76846" w:rsidRPr="00E76846" w:rsidRDefault="006B0EC1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Khâm</w:t>
            </w:r>
          </w:p>
        </w:tc>
        <w:tc>
          <w:tcPr>
            <w:tcW w:w="2410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0002016/ĐB-CCHN</w:t>
            </w:r>
          </w:p>
        </w:tc>
        <w:tc>
          <w:tcPr>
            <w:tcW w:w="4536" w:type="dxa"/>
          </w:tcPr>
          <w:p w:rsidR="00E76846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07/10/2015 của Bộ Y tế, Bộ Nội </w:t>
            </w:r>
          </w:p>
        </w:tc>
        <w:tc>
          <w:tcPr>
            <w:tcW w:w="1701" w:type="dxa"/>
          </w:tcPr>
          <w:p w:rsidR="00E76846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21/02/2020</w:t>
            </w:r>
          </w:p>
        </w:tc>
        <w:tc>
          <w:tcPr>
            <w:tcW w:w="2693" w:type="dxa"/>
          </w:tcPr>
          <w:p w:rsidR="00E76846" w:rsidRPr="00E76846" w:rsidRDefault="009131D5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95023B" w:rsidRPr="00E76846" w:rsidTr="00E76846">
        <w:tc>
          <w:tcPr>
            <w:tcW w:w="817" w:type="dxa"/>
          </w:tcPr>
          <w:p w:rsidR="0095023B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Xuân Huỳnh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000795/ĐB-CCHN</w:t>
            </w:r>
          </w:p>
        </w:tc>
        <w:tc>
          <w:tcPr>
            <w:tcW w:w="4536" w:type="dxa"/>
          </w:tcPr>
          <w:p w:rsidR="0095023B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95023B" w:rsidRPr="00E76846" w:rsidRDefault="0095023B" w:rsidP="00ED09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95023B" w:rsidRPr="00E76846" w:rsidTr="00E76846">
        <w:tc>
          <w:tcPr>
            <w:tcW w:w="817" w:type="dxa"/>
          </w:tcPr>
          <w:p w:rsidR="0095023B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Ngọc</w:t>
            </w:r>
          </w:p>
        </w:tc>
        <w:tc>
          <w:tcPr>
            <w:tcW w:w="2410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0002052/ĐB-CCHN</w:t>
            </w:r>
          </w:p>
        </w:tc>
        <w:tc>
          <w:tcPr>
            <w:tcW w:w="4536" w:type="dxa"/>
          </w:tcPr>
          <w:p w:rsidR="0095023B" w:rsidRPr="00E76846" w:rsidRDefault="0095023B" w:rsidP="003051C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 xml:space="preserve">Theo quy định tại Điều 6 Thông tư liên tịch số 26/2015/TTLT-BYT-BNV ngày 07/10/2015 của Bộ Y tế, Bộ Nội </w:t>
            </w:r>
          </w:p>
        </w:tc>
        <w:tc>
          <w:tcPr>
            <w:tcW w:w="1701" w:type="dxa"/>
          </w:tcPr>
          <w:p w:rsidR="0095023B" w:rsidRPr="00E76846" w:rsidRDefault="0095023B" w:rsidP="003051C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17/8/2020</w:t>
            </w:r>
          </w:p>
        </w:tc>
        <w:tc>
          <w:tcPr>
            <w:tcW w:w="2693" w:type="dxa"/>
          </w:tcPr>
          <w:p w:rsidR="0095023B" w:rsidRPr="00E76846" w:rsidRDefault="0095023B" w:rsidP="00ED09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17F66"/>
    <w:rsid w:val="001640AA"/>
    <w:rsid w:val="0018754A"/>
    <w:rsid w:val="001D4783"/>
    <w:rsid w:val="0022722D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81578"/>
    <w:rsid w:val="004A37DF"/>
    <w:rsid w:val="004F1DCA"/>
    <w:rsid w:val="004F7262"/>
    <w:rsid w:val="005020E2"/>
    <w:rsid w:val="005475B8"/>
    <w:rsid w:val="00552719"/>
    <w:rsid w:val="005637FD"/>
    <w:rsid w:val="005841DF"/>
    <w:rsid w:val="006B0EC1"/>
    <w:rsid w:val="006D12FA"/>
    <w:rsid w:val="006D14DD"/>
    <w:rsid w:val="007250CE"/>
    <w:rsid w:val="00725134"/>
    <w:rsid w:val="00791DEE"/>
    <w:rsid w:val="0079720C"/>
    <w:rsid w:val="007B1BA6"/>
    <w:rsid w:val="00837F76"/>
    <w:rsid w:val="008609D7"/>
    <w:rsid w:val="008718E4"/>
    <w:rsid w:val="008D393B"/>
    <w:rsid w:val="008E4DB7"/>
    <w:rsid w:val="00900658"/>
    <w:rsid w:val="009113C5"/>
    <w:rsid w:val="009131D5"/>
    <w:rsid w:val="00925821"/>
    <w:rsid w:val="0095023B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C56953"/>
    <w:rsid w:val="00C5756C"/>
    <w:rsid w:val="00CD00BC"/>
    <w:rsid w:val="00CD5FF5"/>
    <w:rsid w:val="00CF5277"/>
    <w:rsid w:val="00D056EC"/>
    <w:rsid w:val="00D22712"/>
    <w:rsid w:val="00D43FC3"/>
    <w:rsid w:val="00D7402D"/>
    <w:rsid w:val="00DD0CD1"/>
    <w:rsid w:val="00E13A92"/>
    <w:rsid w:val="00E36B8E"/>
    <w:rsid w:val="00E758A6"/>
    <w:rsid w:val="00E76846"/>
    <w:rsid w:val="00E94E3C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B4A300"/>
  <w15:docId w15:val="{EF464662-9186-4B06-8711-A8D9EA7B1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06DA-ABCD-45FA-8797-A1635D0B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13</cp:revision>
  <dcterms:created xsi:type="dcterms:W3CDTF">2024-07-26T09:08:00Z</dcterms:created>
  <dcterms:modified xsi:type="dcterms:W3CDTF">2024-09-05T01:07:00Z</dcterms:modified>
</cp:coreProperties>
</file>