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C2498D7" w:rsidR="008609D7" w:rsidRDefault="00461CE0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</w:t>
            </w:r>
            <w:r w:rsidR="008609D7" w:rsidRPr="00461CE0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461CE0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461CE0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461CE0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461CE0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461CE0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461CE0">
              <w:rPr>
                <w:rFonts w:ascii="Times New Roman" w:hAnsi="Times New Roman"/>
                <w:i/>
                <w:szCs w:val="28"/>
              </w:rPr>
              <w:t>tháng</w:t>
            </w:r>
            <w:r w:rsidR="00D04977" w:rsidRPr="00461CE0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461CE0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461CE0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461CE0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3F06CE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7374056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5376F1">
        <w:rPr>
          <w:rFonts w:ascii="Times New Roman" w:hAnsi="Times New Roman"/>
          <w:color w:val="000000"/>
          <w:szCs w:val="28"/>
          <w:lang w:val="es-MX"/>
        </w:rPr>
        <w:t>001385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5376F1">
        <w:rPr>
          <w:rFonts w:ascii="Times New Roman" w:hAnsi="Times New Roman"/>
          <w:color w:val="000000"/>
          <w:szCs w:val="28"/>
          <w:lang w:val="es-MX"/>
        </w:rPr>
        <w:t>23/11/2016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Nguyễn </w:t>
      </w:r>
      <w:r w:rsidR="005376F1">
        <w:rPr>
          <w:rFonts w:ascii="Times New Roman" w:hAnsi="Times New Roman"/>
          <w:color w:val="000000"/>
          <w:szCs w:val="28"/>
          <w:lang w:val="es-MX"/>
        </w:rPr>
        <w:t>Thị Nhung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04977">
        <w:rPr>
          <w:rFonts w:ascii="Times New Roman" w:hAnsi="Times New Roman"/>
          <w:color w:val="000000"/>
          <w:szCs w:val="28"/>
          <w:lang w:val="es-MX"/>
        </w:rPr>
        <w:t>22/11/1993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461CE0" w:rsidRDefault="008609D7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3F06CE"/>
    <w:rsid w:val="00404AE9"/>
    <w:rsid w:val="00412E37"/>
    <w:rsid w:val="00415F60"/>
    <w:rsid w:val="00461CE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269C-69C3-4C13-9EAB-664A0A4D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cp:lastPrinted>2024-08-28T02:48:00Z</cp:lastPrinted>
  <dcterms:created xsi:type="dcterms:W3CDTF">2025-05-12T00:35:00Z</dcterms:created>
  <dcterms:modified xsi:type="dcterms:W3CDTF">2025-06-20T01:27:00Z</dcterms:modified>
</cp:coreProperties>
</file>