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099"/>
        <w:gridCol w:w="5973"/>
      </w:tblGrid>
      <w:tr w:rsidR="008609D7" w14:paraId="5D92DCE2" w14:textId="77777777" w:rsidTr="00A07A9C">
        <w:tc>
          <w:tcPr>
            <w:tcW w:w="1708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6C512319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164D1C53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01A756A9" w14:textId="4D0D932D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2578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0BB44DCA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19014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1D538775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FBC7455" wp14:editId="7BC7E3A0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65A60EF5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2880503C" w14:textId="133C7020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B52667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8832D7" w:rsidRDefault="008609D7" w:rsidP="008609D7">
      <w:pPr>
        <w:jc w:val="center"/>
        <w:rPr>
          <w:rFonts w:ascii="Times New Roman" w:hAnsi="Times New Roman"/>
          <w:b/>
          <w:sz w:val="26"/>
          <w:szCs w:val="26"/>
        </w:rPr>
      </w:pPr>
      <w:r w:rsidRPr="008832D7">
        <w:rPr>
          <w:rFonts w:ascii="Times New Roman" w:hAnsi="Times New Roman"/>
          <w:b/>
          <w:sz w:val="26"/>
          <w:szCs w:val="26"/>
        </w:rPr>
        <w:t>QUYẾT ĐỊNH</w:t>
      </w:r>
    </w:p>
    <w:p w14:paraId="6516949F" w14:textId="1C20E978" w:rsidR="008609D7" w:rsidRPr="008832D7" w:rsidRDefault="00A07A9C" w:rsidP="008609D7">
      <w:pPr>
        <w:jc w:val="center"/>
        <w:rPr>
          <w:rFonts w:ascii="Times New Roman" w:hAnsi="Times New Roman"/>
          <w:b/>
          <w:sz w:val="26"/>
          <w:szCs w:val="26"/>
        </w:rPr>
      </w:pPr>
      <w:r w:rsidRPr="008832D7">
        <w:rPr>
          <w:rFonts w:ascii="Times New Roman" w:hAnsi="Times New Roman"/>
          <w:b/>
          <w:sz w:val="26"/>
          <w:szCs w:val="26"/>
        </w:rPr>
        <w:t xml:space="preserve">Thu hồi </w:t>
      </w:r>
      <w:r w:rsidR="005A012F">
        <w:rPr>
          <w:rFonts w:ascii="Times New Roman" w:hAnsi="Times New Roman"/>
          <w:b/>
          <w:sz w:val="26"/>
          <w:szCs w:val="26"/>
        </w:rPr>
        <w:t>G</w:t>
      </w:r>
      <w:r w:rsidR="00ED55C2" w:rsidRPr="008832D7">
        <w:rPr>
          <w:rFonts w:ascii="Times New Roman" w:hAnsi="Times New Roman"/>
          <w:b/>
          <w:sz w:val="26"/>
          <w:szCs w:val="26"/>
        </w:rPr>
        <w:t>iấy phép hoạt động</w:t>
      </w:r>
      <w:r w:rsidR="008609D7" w:rsidRPr="008832D7">
        <w:rPr>
          <w:rFonts w:ascii="Times New Roman" w:hAnsi="Times New Roman"/>
          <w:b/>
          <w:sz w:val="26"/>
          <w:szCs w:val="26"/>
        </w:rPr>
        <w:t xml:space="preserve"> khám bệnh, chữa bệnh</w:t>
      </w:r>
    </w:p>
    <w:p w14:paraId="2E507B58" w14:textId="77777777" w:rsidR="008609D7" w:rsidRPr="008832D7" w:rsidRDefault="00B56E76" w:rsidP="00A07A9C">
      <w:pPr>
        <w:jc w:val="center"/>
        <w:rPr>
          <w:rFonts w:ascii="Times New Roman" w:hAnsi="Times New Roman"/>
          <w:b/>
          <w:sz w:val="26"/>
          <w:szCs w:val="26"/>
        </w:rPr>
      </w:pPr>
      <w:r w:rsidRPr="008832D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13F8B79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52C7545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6098A1CE" w14:textId="77777777" w:rsidR="008609D7" w:rsidRPr="008832D7" w:rsidRDefault="008609D7" w:rsidP="00A07A9C">
      <w:pPr>
        <w:jc w:val="center"/>
        <w:rPr>
          <w:rFonts w:ascii="Times New Roman" w:hAnsi="Times New Roman"/>
          <w:b/>
          <w:sz w:val="26"/>
          <w:szCs w:val="26"/>
        </w:rPr>
      </w:pPr>
      <w:r w:rsidRPr="008832D7">
        <w:rPr>
          <w:rFonts w:ascii="Times New Roman" w:hAnsi="Times New Roman"/>
          <w:b/>
          <w:sz w:val="26"/>
          <w:szCs w:val="26"/>
        </w:rPr>
        <w:t>GIÁM ĐỐC SỞ Y TẾ TỈNH ĐIỆN BIÊN</w:t>
      </w:r>
    </w:p>
    <w:p w14:paraId="5A843693" w14:textId="0AE37245" w:rsidR="00412E37" w:rsidRPr="008832D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 w:val="26"/>
          <w:szCs w:val="26"/>
        </w:rPr>
      </w:pPr>
      <w:r w:rsidRPr="008832D7">
        <w:rPr>
          <w:rFonts w:ascii="Times New Roman" w:eastAsia="Times New Roman" w:hAnsi="Times New Roman" w:cs="Times New Roman"/>
          <w:b w:val="0"/>
          <w:i/>
          <w:color w:val="auto"/>
          <w:sz w:val="26"/>
          <w:szCs w:val="26"/>
        </w:rPr>
        <w:t xml:space="preserve">Căn cứ Luật </w:t>
      </w:r>
      <w:r w:rsidR="005A012F">
        <w:rPr>
          <w:rFonts w:ascii="Times New Roman" w:eastAsia="Times New Roman" w:hAnsi="Times New Roman" w:cs="Times New Roman"/>
          <w:b w:val="0"/>
          <w:i/>
          <w:color w:val="auto"/>
          <w:sz w:val="26"/>
          <w:szCs w:val="26"/>
        </w:rPr>
        <w:t>K</w:t>
      </w:r>
      <w:r w:rsidRPr="008832D7">
        <w:rPr>
          <w:rFonts w:ascii="Times New Roman" w:eastAsia="Times New Roman" w:hAnsi="Times New Roman" w:cs="Times New Roman"/>
          <w:b w:val="0"/>
          <w:i/>
          <w:color w:val="auto"/>
          <w:sz w:val="26"/>
          <w:szCs w:val="26"/>
        </w:rPr>
        <w:t>hám bệnh, chữa bệnh ngày 09 tháng 01 năm 2023;</w:t>
      </w:r>
    </w:p>
    <w:p w14:paraId="1D2E7DF8" w14:textId="77777777" w:rsidR="00412E37" w:rsidRPr="008832D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 w:val="26"/>
          <w:szCs w:val="26"/>
        </w:rPr>
      </w:pPr>
      <w:r w:rsidRPr="008832D7">
        <w:rPr>
          <w:rFonts w:ascii="Times New Roman" w:hAnsi="Times New Roman"/>
          <w:bCs/>
          <w:i/>
          <w:sz w:val="26"/>
          <w:szCs w:val="26"/>
        </w:rPr>
        <w:t>Căn cứ Nghị định số 96/2023/NĐ-CP ngày 30 tháng 12 năm 2023 của Chính phủ quy định chi tiết một số điều của Luật Khám bệnh, chữa bệnh</w:t>
      </w:r>
      <w:r w:rsidRPr="008832D7">
        <w:rPr>
          <w:rFonts w:ascii="Times New Roman" w:hAnsi="Times New Roman"/>
          <w:bCs/>
          <w:i/>
          <w:spacing w:val="2"/>
          <w:sz w:val="26"/>
          <w:szCs w:val="26"/>
        </w:rPr>
        <w:t>;</w:t>
      </w:r>
    </w:p>
    <w:p w14:paraId="1BA36165" w14:textId="77777777" w:rsidR="00412E37" w:rsidRPr="008832D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 w:val="26"/>
          <w:szCs w:val="26"/>
        </w:rPr>
      </w:pPr>
      <w:r w:rsidRPr="008832D7">
        <w:rPr>
          <w:rFonts w:ascii="Times New Roman" w:hAnsi="Times New Roman"/>
          <w:i/>
          <w:color w:val="000000"/>
          <w:sz w:val="26"/>
          <w:szCs w:val="26"/>
        </w:rPr>
        <w:t>Căn cứ Thông tư số 32/2023/TT-BYT ngày 31/12/2023 của Bộ trưởng Bộ Y tế</w:t>
      </w:r>
      <w:r w:rsidRPr="008832D7">
        <w:rPr>
          <w:rFonts w:ascii="Times New Roman" w:hAnsi="Times New Roman"/>
          <w:i/>
          <w:sz w:val="26"/>
          <w:szCs w:val="26"/>
        </w:rPr>
        <w:t xml:space="preserve"> quy định chi tiết một số điều của Luật Khám bệnh, chữa bệnh</w:t>
      </w:r>
      <w:r w:rsidRPr="008832D7">
        <w:rPr>
          <w:rFonts w:ascii="Times New Roman" w:hAnsi="Times New Roman"/>
          <w:i/>
          <w:spacing w:val="2"/>
          <w:sz w:val="26"/>
          <w:szCs w:val="26"/>
        </w:rPr>
        <w:t>;</w:t>
      </w:r>
    </w:p>
    <w:p w14:paraId="65DC3269" w14:textId="602345A1" w:rsidR="008832D7" w:rsidRPr="008832D7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 w:val="26"/>
          <w:szCs w:val="26"/>
        </w:rPr>
      </w:pPr>
      <w:r w:rsidRPr="008832D7">
        <w:rPr>
          <w:rFonts w:ascii="Times New Roman" w:hAnsi="Times New Roman"/>
          <w:bCs/>
          <w:i/>
          <w:sz w:val="26"/>
          <w:szCs w:val="26"/>
        </w:rPr>
        <w:t xml:space="preserve">Căn cứ Biên bản họp ngày </w:t>
      </w:r>
      <w:r w:rsidR="00B52667">
        <w:rPr>
          <w:rFonts w:ascii="Times New Roman" w:hAnsi="Times New Roman"/>
          <w:bCs/>
          <w:i/>
          <w:sz w:val="26"/>
          <w:szCs w:val="26"/>
        </w:rPr>
        <w:t>10</w:t>
      </w:r>
      <w:r w:rsidRPr="008832D7">
        <w:rPr>
          <w:rFonts w:ascii="Times New Roman" w:hAnsi="Times New Roman"/>
          <w:bCs/>
          <w:i/>
          <w:sz w:val="26"/>
          <w:szCs w:val="26"/>
        </w:rPr>
        <w:t xml:space="preserve"> tháng </w:t>
      </w:r>
      <w:r w:rsidR="00B52667">
        <w:rPr>
          <w:rFonts w:ascii="Times New Roman" w:hAnsi="Times New Roman"/>
          <w:bCs/>
          <w:i/>
          <w:sz w:val="26"/>
          <w:szCs w:val="26"/>
        </w:rPr>
        <w:t>7</w:t>
      </w:r>
      <w:r w:rsidRPr="008832D7">
        <w:rPr>
          <w:rFonts w:ascii="Times New Roman" w:hAnsi="Times New Roman"/>
          <w:bCs/>
          <w:i/>
          <w:sz w:val="26"/>
          <w:szCs w:val="26"/>
        </w:rPr>
        <w:t xml:space="preserve"> năm 2025 của Tổ thư ký </w:t>
      </w:r>
      <w:r w:rsidRPr="008832D7">
        <w:rPr>
          <w:rFonts w:ascii="Times New Roman" w:hAnsi="Times New Roman"/>
          <w:bCs/>
          <w:i/>
          <w:sz w:val="26"/>
          <w:szCs w:val="26"/>
          <w:lang w:val="pt-BR"/>
        </w:rPr>
        <w:t xml:space="preserve">thẩm định hồ sơ cấp, cấp lại, cấp điều chỉnh </w:t>
      </w:r>
      <w:r w:rsidR="005A012F">
        <w:rPr>
          <w:rFonts w:ascii="Times New Roman" w:hAnsi="Times New Roman"/>
          <w:bCs/>
          <w:i/>
          <w:sz w:val="26"/>
          <w:szCs w:val="26"/>
          <w:lang w:val="pt-BR"/>
        </w:rPr>
        <w:t>G</w:t>
      </w:r>
      <w:r w:rsidRPr="008832D7">
        <w:rPr>
          <w:rFonts w:ascii="Times New Roman" w:hAnsi="Times New Roman"/>
          <w:bCs/>
          <w:i/>
          <w:sz w:val="26"/>
          <w:szCs w:val="26"/>
          <w:lang w:val="pt-BR"/>
        </w:rPr>
        <w:t xml:space="preserve">iấy phép hành nghề khám bệnh chữa bệnh, </w:t>
      </w:r>
      <w:r w:rsidR="005A012F">
        <w:rPr>
          <w:rFonts w:ascii="Times New Roman" w:hAnsi="Times New Roman"/>
          <w:bCs/>
          <w:i/>
          <w:sz w:val="26"/>
          <w:szCs w:val="26"/>
          <w:lang w:val="pt-BR"/>
        </w:rPr>
        <w:t>G</w:t>
      </w:r>
      <w:r w:rsidRPr="008832D7">
        <w:rPr>
          <w:rFonts w:ascii="Times New Roman" w:hAnsi="Times New Roman"/>
          <w:bCs/>
          <w:i/>
          <w:sz w:val="26"/>
          <w:szCs w:val="26"/>
          <w:lang w:val="pt-BR"/>
        </w:rPr>
        <w:t>iấy phép hoạt động khám bệnh chữa bệnh</w:t>
      </w:r>
      <w:r w:rsidRPr="008832D7">
        <w:rPr>
          <w:rFonts w:ascii="Times New Roman" w:hAnsi="Times New Roman"/>
          <w:bCs/>
          <w:i/>
          <w:sz w:val="26"/>
          <w:szCs w:val="26"/>
        </w:rPr>
        <w:t>;</w:t>
      </w:r>
    </w:p>
    <w:p w14:paraId="4B86D45D" w14:textId="75C841D0" w:rsidR="00006896" w:rsidRPr="008832D7" w:rsidRDefault="00006896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 w:val="26"/>
          <w:szCs w:val="26"/>
        </w:rPr>
      </w:pPr>
      <w:r w:rsidRPr="008832D7">
        <w:rPr>
          <w:rFonts w:ascii="Times New Roman" w:hAnsi="Times New Roman"/>
          <w:i/>
          <w:spacing w:val="2"/>
          <w:sz w:val="26"/>
          <w:szCs w:val="26"/>
        </w:rPr>
        <w:t xml:space="preserve">Xét Đơn đề nghị thu hồi </w:t>
      </w:r>
      <w:r w:rsidR="005A012F">
        <w:rPr>
          <w:rFonts w:ascii="Times New Roman" w:hAnsi="Times New Roman"/>
          <w:i/>
          <w:spacing w:val="2"/>
          <w:sz w:val="26"/>
          <w:szCs w:val="26"/>
        </w:rPr>
        <w:t>G</w:t>
      </w:r>
      <w:r w:rsidRPr="008832D7">
        <w:rPr>
          <w:rFonts w:ascii="Times New Roman" w:hAnsi="Times New Roman"/>
          <w:i/>
          <w:spacing w:val="2"/>
          <w:sz w:val="26"/>
          <w:szCs w:val="26"/>
        </w:rPr>
        <w:t xml:space="preserve">iấy phép hoạt động của </w:t>
      </w:r>
      <w:r w:rsidR="00E000C1">
        <w:rPr>
          <w:rFonts w:ascii="Times New Roman" w:hAnsi="Times New Roman"/>
          <w:i/>
          <w:spacing w:val="2"/>
          <w:sz w:val="26"/>
          <w:szCs w:val="26"/>
        </w:rPr>
        <w:t>phòng khám</w:t>
      </w:r>
      <w:r w:rsidRPr="008832D7">
        <w:rPr>
          <w:rFonts w:ascii="Times New Roman" w:hAnsi="Times New Roman"/>
          <w:i/>
          <w:spacing w:val="2"/>
          <w:sz w:val="26"/>
          <w:szCs w:val="26"/>
        </w:rPr>
        <w:t>;</w:t>
      </w:r>
    </w:p>
    <w:p w14:paraId="0E8DD50C" w14:textId="01815A6E" w:rsidR="008609D7" w:rsidRPr="008832D7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 w:val="26"/>
          <w:szCs w:val="26"/>
        </w:rPr>
      </w:pPr>
      <w:r w:rsidRPr="008832D7">
        <w:rPr>
          <w:rFonts w:ascii="Times New Roman" w:hAnsi="Times New Roman"/>
          <w:i/>
          <w:spacing w:val="2"/>
          <w:sz w:val="26"/>
          <w:szCs w:val="26"/>
        </w:rPr>
        <w:t>Theo</w:t>
      </w:r>
      <w:r w:rsidR="008609D7" w:rsidRPr="008832D7">
        <w:rPr>
          <w:rFonts w:ascii="Times New Roman" w:hAnsi="Times New Roman"/>
          <w:i/>
          <w:spacing w:val="2"/>
          <w:sz w:val="26"/>
          <w:szCs w:val="26"/>
        </w:rPr>
        <w:t xml:space="preserve"> đề nghị của </w:t>
      </w:r>
      <w:r w:rsidR="005A012F">
        <w:rPr>
          <w:rFonts w:ascii="Times New Roman" w:hAnsi="Times New Roman"/>
          <w:i/>
          <w:spacing w:val="2"/>
          <w:sz w:val="26"/>
          <w:szCs w:val="26"/>
        </w:rPr>
        <w:t>T</w:t>
      </w:r>
      <w:r w:rsidR="008609D7" w:rsidRPr="008832D7">
        <w:rPr>
          <w:rFonts w:ascii="Times New Roman" w:hAnsi="Times New Roman"/>
          <w:i/>
          <w:spacing w:val="2"/>
          <w:sz w:val="26"/>
          <w:szCs w:val="26"/>
        </w:rPr>
        <w:t xml:space="preserve">rưởng </w:t>
      </w:r>
      <w:r w:rsidR="005A012F">
        <w:rPr>
          <w:rFonts w:ascii="Times New Roman" w:hAnsi="Times New Roman"/>
          <w:i/>
          <w:spacing w:val="2"/>
          <w:sz w:val="26"/>
          <w:szCs w:val="26"/>
        </w:rPr>
        <w:t>P</w:t>
      </w:r>
      <w:r w:rsidR="008609D7" w:rsidRPr="008832D7">
        <w:rPr>
          <w:rFonts w:ascii="Times New Roman" w:hAnsi="Times New Roman"/>
          <w:i/>
          <w:spacing w:val="2"/>
          <w:sz w:val="26"/>
          <w:szCs w:val="26"/>
        </w:rPr>
        <w:t>hòng Nghiệp vụ Y</w:t>
      </w:r>
      <w:r w:rsidR="00A07A9C" w:rsidRPr="008832D7">
        <w:rPr>
          <w:rFonts w:ascii="Times New Roman" w:hAnsi="Times New Roman"/>
          <w:i/>
          <w:spacing w:val="2"/>
          <w:sz w:val="26"/>
          <w:szCs w:val="26"/>
        </w:rPr>
        <w:t xml:space="preserve"> </w:t>
      </w:r>
      <w:r w:rsidR="00E94E3C" w:rsidRPr="008832D7">
        <w:rPr>
          <w:rFonts w:ascii="Times New Roman" w:hAnsi="Times New Roman"/>
          <w:i/>
          <w:spacing w:val="2"/>
          <w:sz w:val="26"/>
          <w:szCs w:val="26"/>
        </w:rPr>
        <w:t>-</w:t>
      </w:r>
      <w:r w:rsidR="001640AA" w:rsidRPr="008832D7">
        <w:rPr>
          <w:rFonts w:ascii="Times New Roman" w:hAnsi="Times New Roman"/>
          <w:i/>
          <w:spacing w:val="2"/>
          <w:sz w:val="26"/>
          <w:szCs w:val="26"/>
        </w:rPr>
        <w:t xml:space="preserve"> Dược</w:t>
      </w:r>
      <w:r w:rsidR="008D393B" w:rsidRPr="008832D7">
        <w:rPr>
          <w:rFonts w:ascii="Times New Roman" w:hAnsi="Times New Roman"/>
          <w:i/>
          <w:spacing w:val="2"/>
          <w:sz w:val="26"/>
          <w:szCs w:val="26"/>
        </w:rPr>
        <w:t>, Sở Y tế</w:t>
      </w:r>
      <w:r w:rsidR="00D22712" w:rsidRPr="008832D7">
        <w:rPr>
          <w:rFonts w:ascii="Times New Roman" w:hAnsi="Times New Roman"/>
          <w:i/>
          <w:spacing w:val="2"/>
          <w:sz w:val="26"/>
          <w:szCs w:val="26"/>
        </w:rPr>
        <w:t>.</w:t>
      </w:r>
    </w:p>
    <w:p w14:paraId="7232D7FE" w14:textId="77777777" w:rsidR="008609D7" w:rsidRPr="008832D7" w:rsidRDefault="008609D7" w:rsidP="0055623B">
      <w:pPr>
        <w:spacing w:before="200" w:after="20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8832D7">
        <w:rPr>
          <w:rFonts w:ascii="Times New Roman" w:hAnsi="Times New Roman"/>
          <w:b/>
          <w:sz w:val="26"/>
          <w:szCs w:val="26"/>
        </w:rPr>
        <w:t>QUYẾT ĐỊNH:</w:t>
      </w:r>
    </w:p>
    <w:p w14:paraId="239512AD" w14:textId="5EC4D44F" w:rsidR="00551B3E" w:rsidRPr="00DB65D0" w:rsidRDefault="008609D7" w:rsidP="00360CC8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  <w:lang w:val="es-MX"/>
        </w:rPr>
      </w:pPr>
      <w:r w:rsidRPr="00DB65D0">
        <w:rPr>
          <w:rFonts w:ascii="Times New Roman" w:hAnsi="Times New Roman"/>
          <w:b/>
          <w:spacing w:val="-2"/>
          <w:sz w:val="26"/>
          <w:szCs w:val="26"/>
        </w:rPr>
        <w:t xml:space="preserve">Điều 1. </w:t>
      </w:r>
      <w:r w:rsidR="00360CC8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Thu hồi </w:t>
      </w:r>
      <w:r w:rsidR="005A012F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G</w:t>
      </w:r>
      <w:r w:rsidR="00DB459A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iấy phép hoạt động</w:t>
      </w:r>
      <w:r w:rsidR="00412E37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 khám bệnh, chữa bệnh số </w:t>
      </w:r>
      <w:r w:rsidR="00B52667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372</w:t>
      </w:r>
      <w:r w:rsidR="00412E37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/</w:t>
      </w:r>
      <w:r w:rsidR="00A917F2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ĐB</w:t>
      </w:r>
      <w:r w:rsidR="00412E37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-</w:t>
      </w:r>
      <w:r w:rsidR="006A249D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GPHĐ, ngày </w:t>
      </w:r>
      <w:r w:rsidR="00B52667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15/5/2024</w:t>
      </w:r>
      <w:r w:rsidR="00C752A5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 </w:t>
      </w:r>
      <w:r w:rsidR="006A249D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do Sở Y tế tỉnh Điện Biên cấp cho </w:t>
      </w:r>
      <w:r w:rsidR="006F51CE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Phòng khám chuyên khoa </w:t>
      </w:r>
      <w:r w:rsidR="00B52667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Nội - Ngoại Bản Phủ</w:t>
      </w:r>
      <w:r w:rsidR="006F51CE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.</w:t>
      </w:r>
    </w:p>
    <w:p w14:paraId="28FA43CD" w14:textId="660C2B3B" w:rsidR="008609D7" w:rsidRPr="008832D7" w:rsidRDefault="00551B3E" w:rsidP="00360CC8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-6"/>
          <w:sz w:val="26"/>
          <w:szCs w:val="26"/>
          <w:lang w:val="es-MX"/>
        </w:rPr>
      </w:pPr>
      <w:r w:rsidRPr="008832D7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>Người chịu trách nhiệm nhiệm chuyên môn kỹ thuật: B</w:t>
      </w:r>
      <w:r w:rsidR="00C752A5" w:rsidRPr="008832D7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>S</w:t>
      </w:r>
      <w:r w:rsidRPr="008832D7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 xml:space="preserve"> </w:t>
      </w:r>
      <w:r w:rsidR="00B52667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>Trần Duy Hùng</w:t>
      </w:r>
      <w:r w:rsidR="0030533E" w:rsidRPr="008832D7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>.</w:t>
      </w:r>
    </w:p>
    <w:p w14:paraId="2407D7DB" w14:textId="484BDE9D" w:rsidR="00551B3E" w:rsidRPr="008832D7" w:rsidRDefault="00551B3E" w:rsidP="00360CC8">
      <w:pPr>
        <w:spacing w:before="80" w:after="80"/>
        <w:ind w:firstLine="709"/>
        <w:jc w:val="both"/>
        <w:rPr>
          <w:rFonts w:ascii="Times New Roman" w:hAnsi="Times New Roman"/>
          <w:sz w:val="26"/>
          <w:szCs w:val="26"/>
        </w:rPr>
      </w:pPr>
      <w:r w:rsidRPr="008832D7">
        <w:rPr>
          <w:rFonts w:ascii="Times New Roman" w:hAnsi="Times New Roman"/>
          <w:color w:val="000000"/>
          <w:sz w:val="26"/>
          <w:szCs w:val="26"/>
          <w:lang w:val="es-MX"/>
        </w:rPr>
        <w:t xml:space="preserve">Địa Điểm hành nghề: </w:t>
      </w:r>
      <w:r w:rsidR="00E86EC7">
        <w:rPr>
          <w:rFonts w:ascii="Times New Roman" w:hAnsi="Times New Roman"/>
          <w:color w:val="000000"/>
          <w:sz w:val="26"/>
          <w:szCs w:val="26"/>
          <w:lang w:val="es-MX"/>
        </w:rPr>
        <w:t>Thôn 24 xã Thanh An</w:t>
      </w:r>
      <w:r w:rsidR="00CE471D" w:rsidRPr="008832D7">
        <w:rPr>
          <w:rFonts w:ascii="Times New Roman" w:hAnsi="Times New Roman"/>
          <w:color w:val="000000"/>
          <w:sz w:val="26"/>
          <w:szCs w:val="26"/>
          <w:lang w:val="es-MX"/>
        </w:rPr>
        <w:t>,</w:t>
      </w:r>
      <w:r w:rsidRPr="008832D7">
        <w:rPr>
          <w:rFonts w:ascii="Times New Roman" w:hAnsi="Times New Roman"/>
          <w:color w:val="000000"/>
          <w:sz w:val="26"/>
          <w:szCs w:val="26"/>
          <w:lang w:val="es-MX"/>
        </w:rPr>
        <w:t xml:space="preserve"> tỉnh Điện Biên</w:t>
      </w:r>
      <w:r w:rsidR="00B55CA1">
        <w:rPr>
          <w:rFonts w:ascii="Times New Roman" w:hAnsi="Times New Roman"/>
          <w:color w:val="000000"/>
          <w:sz w:val="26"/>
          <w:szCs w:val="26"/>
          <w:lang w:val="es-MX"/>
        </w:rPr>
        <w:t>.</w:t>
      </w:r>
    </w:p>
    <w:p w14:paraId="5BF0B1DE" w14:textId="77777777" w:rsidR="00412E37" w:rsidRPr="008832D7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  <w:sz w:val="26"/>
          <w:szCs w:val="26"/>
        </w:rPr>
      </w:pPr>
      <w:r w:rsidRPr="008832D7">
        <w:rPr>
          <w:rFonts w:ascii="Times New Roman" w:hAnsi="Times New Roman"/>
          <w:b/>
          <w:spacing w:val="-2"/>
          <w:sz w:val="26"/>
          <w:szCs w:val="26"/>
        </w:rPr>
        <w:t xml:space="preserve">Điều 2. </w:t>
      </w:r>
      <w:r w:rsidRPr="008832D7">
        <w:rPr>
          <w:rFonts w:ascii="Times New Roman" w:hAnsi="Times New Roman"/>
          <w:spacing w:val="-2"/>
          <w:sz w:val="26"/>
          <w:szCs w:val="26"/>
        </w:rPr>
        <w:t xml:space="preserve">Lý do thu hồi: </w:t>
      </w:r>
      <w:r w:rsidR="00551B3E" w:rsidRPr="008832D7">
        <w:rPr>
          <w:rFonts w:ascii="Times New Roman" w:hAnsi="Times New Roman"/>
          <w:spacing w:val="-2"/>
          <w:sz w:val="26"/>
          <w:szCs w:val="26"/>
        </w:rPr>
        <w:t xml:space="preserve">Cơ sở khám bệnh, chữa bệnh tự đề nghị thu hồi </w:t>
      </w:r>
      <w:r w:rsidR="008832D7">
        <w:rPr>
          <w:rFonts w:ascii="Times New Roman" w:hAnsi="Times New Roman"/>
          <w:spacing w:val="-2"/>
          <w:sz w:val="26"/>
          <w:szCs w:val="26"/>
        </w:rPr>
        <w:t>g</w:t>
      </w:r>
      <w:r w:rsidR="00551B3E" w:rsidRPr="008832D7">
        <w:rPr>
          <w:rFonts w:ascii="Times New Roman" w:hAnsi="Times New Roman"/>
          <w:spacing w:val="-2"/>
          <w:sz w:val="26"/>
          <w:szCs w:val="26"/>
        </w:rPr>
        <w:t>iấy phép hoạt động.</w:t>
      </w:r>
    </w:p>
    <w:p w14:paraId="3BE46C2A" w14:textId="20FA3785" w:rsidR="00CD00BC" w:rsidRPr="008832D7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 w:val="26"/>
          <w:szCs w:val="26"/>
          <w:lang w:val="es-MX"/>
        </w:rPr>
      </w:pPr>
      <w:r w:rsidRPr="008832D7">
        <w:rPr>
          <w:rFonts w:ascii="Times New Roman" w:hAnsi="Times New Roman"/>
          <w:b/>
          <w:spacing w:val="6"/>
          <w:sz w:val="26"/>
          <w:szCs w:val="26"/>
        </w:rPr>
        <w:t>Điều 3.</w:t>
      </w:r>
      <w:r w:rsidR="00A354A6" w:rsidRPr="008832D7">
        <w:rPr>
          <w:rFonts w:ascii="Times New Roman" w:hAnsi="Times New Roman"/>
          <w:b/>
          <w:spacing w:val="6"/>
          <w:sz w:val="26"/>
          <w:szCs w:val="26"/>
        </w:rPr>
        <w:t xml:space="preserve"> </w:t>
      </w:r>
      <w:r w:rsidR="00922AD8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Cơ sở khám bệnh, chữa bệnh có tên tại </w:t>
      </w:r>
      <w:r w:rsidR="00211774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Đ</w:t>
      </w:r>
      <w:r w:rsidR="00922AD8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iều 1 không được thực hiện hoạt động khám bệnh, chữa bệnh </w:t>
      </w:r>
      <w:r w:rsidR="00211774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kể từ ngày </w:t>
      </w:r>
      <w:r w:rsidR="00E86EC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11</w:t>
      </w:r>
      <w:r w:rsidR="0049707A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</w:t>
      </w:r>
      <w:r w:rsidR="00211774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tháng </w:t>
      </w:r>
      <w:r w:rsidR="00E86EC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7</w:t>
      </w:r>
      <w:r w:rsidR="00211774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năm 2025 dưới bất kỳ hình thức nào và chỉ được tiếp tục hoạt động khám bệnh, chữa bệnh khi cơ quan có thẩm quyền cho phép</w:t>
      </w:r>
      <w:r w:rsidR="00412E37" w:rsidRPr="008832D7">
        <w:rPr>
          <w:rFonts w:ascii="Times New Roman" w:hAnsi="Times New Roman"/>
          <w:spacing w:val="6"/>
          <w:sz w:val="26"/>
          <w:szCs w:val="26"/>
        </w:rPr>
        <w:t>.</w:t>
      </w:r>
    </w:p>
    <w:p w14:paraId="45164AEB" w14:textId="77777777" w:rsidR="00A07A9C" w:rsidRPr="008832D7" w:rsidRDefault="008609D7" w:rsidP="00AD4D68">
      <w:pPr>
        <w:spacing w:before="80" w:after="240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8832D7">
        <w:rPr>
          <w:rFonts w:ascii="Times New Roman" w:hAnsi="Times New Roman"/>
          <w:sz w:val="26"/>
          <w:szCs w:val="26"/>
        </w:rPr>
        <w:tab/>
      </w:r>
      <w:r w:rsidRPr="008832D7">
        <w:rPr>
          <w:rFonts w:ascii="Times New Roman" w:hAnsi="Times New Roman"/>
          <w:b/>
          <w:sz w:val="26"/>
          <w:szCs w:val="26"/>
        </w:rPr>
        <w:t>Điều 4.</w:t>
      </w:r>
      <w:r w:rsidRPr="008832D7">
        <w:rPr>
          <w:rFonts w:ascii="Times New Roman" w:hAnsi="Times New Roman"/>
          <w:sz w:val="26"/>
          <w:szCs w:val="26"/>
        </w:rPr>
        <w:t xml:space="preserve"> Quyết định có hiệu lực kể từ ngày ký</w:t>
      </w:r>
      <w:r w:rsidR="00735853">
        <w:rPr>
          <w:rFonts w:ascii="Times New Roman" w:hAnsi="Times New Roman"/>
          <w:sz w:val="26"/>
          <w:szCs w:val="26"/>
        </w:rPr>
        <w:t xml:space="preserve">. </w:t>
      </w:r>
      <w:r w:rsidRPr="008832D7">
        <w:rPr>
          <w:rFonts w:ascii="Times New Roman" w:hAnsi="Times New Roman"/>
          <w:spacing w:val="-4"/>
          <w:sz w:val="26"/>
          <w:szCs w:val="26"/>
        </w:rPr>
        <w:t xml:space="preserve">Trưởng </w:t>
      </w:r>
      <w:r w:rsidR="00BA4EDC">
        <w:rPr>
          <w:rFonts w:ascii="Times New Roman" w:hAnsi="Times New Roman"/>
          <w:spacing w:val="-4"/>
          <w:sz w:val="26"/>
          <w:szCs w:val="26"/>
        </w:rPr>
        <w:t>các P</w:t>
      </w:r>
      <w:r w:rsidRPr="008832D7">
        <w:rPr>
          <w:rFonts w:ascii="Times New Roman" w:hAnsi="Times New Roman"/>
          <w:spacing w:val="-4"/>
          <w:sz w:val="26"/>
          <w:szCs w:val="26"/>
        </w:rPr>
        <w:t xml:space="preserve">hòng </w:t>
      </w:r>
      <w:r w:rsidR="00BA4EDC">
        <w:rPr>
          <w:rFonts w:ascii="Times New Roman" w:hAnsi="Times New Roman"/>
          <w:spacing w:val="-4"/>
          <w:sz w:val="26"/>
          <w:szCs w:val="26"/>
        </w:rPr>
        <w:t>chức năng</w:t>
      </w:r>
      <w:r w:rsidR="00E94E3C" w:rsidRPr="008832D7">
        <w:rPr>
          <w:rFonts w:ascii="Times New Roman" w:hAnsi="Times New Roman"/>
          <w:spacing w:val="-4"/>
          <w:sz w:val="26"/>
          <w:szCs w:val="26"/>
        </w:rPr>
        <w:t xml:space="preserve"> Sở Y tế </w:t>
      </w:r>
      <w:r w:rsidRPr="008832D7">
        <w:rPr>
          <w:rFonts w:ascii="Times New Roman" w:hAnsi="Times New Roman"/>
          <w:spacing w:val="-4"/>
          <w:sz w:val="26"/>
          <w:szCs w:val="26"/>
        </w:rPr>
        <w:t xml:space="preserve">và </w:t>
      </w:r>
      <w:r w:rsidR="00922AD8" w:rsidRPr="008832D7">
        <w:rPr>
          <w:rFonts w:ascii="Times New Roman" w:hAnsi="Times New Roman"/>
          <w:spacing w:val="-4"/>
          <w:sz w:val="26"/>
          <w:szCs w:val="26"/>
        </w:rPr>
        <w:t>cá nhân có tên tại Điều 1</w:t>
      </w:r>
      <w:r w:rsidR="00B711BF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</w:t>
      </w:r>
      <w:r w:rsidRPr="008832D7">
        <w:rPr>
          <w:rFonts w:ascii="Times New Roman" w:hAnsi="Times New Roman"/>
          <w:spacing w:val="-4"/>
          <w:sz w:val="26"/>
          <w:szCs w:val="26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266"/>
        <w:gridCol w:w="4806"/>
      </w:tblGrid>
      <w:tr w:rsidR="008609D7" w14:paraId="302F30C5" w14:textId="77777777" w:rsidTr="00E13A92">
        <w:tc>
          <w:tcPr>
            <w:tcW w:w="2351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178D854E"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E86EC7">
              <w:rPr>
                <w:rFonts w:ascii="Times New Roman" w:hAnsi="Times New Roman"/>
                <w:sz w:val="22"/>
                <w:szCs w:val="22"/>
              </w:rPr>
              <w:t>xã Thanh An</w:t>
            </w:r>
            <w:bookmarkStart w:id="0" w:name="_GoBack"/>
            <w:bookmarkEnd w:id="0"/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588E311C" w14:textId="77777777" w:rsidR="008609D7" w:rsidRPr="008832D7" w:rsidRDefault="008609D7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KT. GIÁM ĐỐC</w:t>
            </w:r>
          </w:p>
          <w:p w14:paraId="61FEEBBE" w14:textId="77777777" w:rsidR="008609D7" w:rsidRPr="008832D7" w:rsidRDefault="008609D7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PHÓ GIÁM ĐỐC</w:t>
            </w:r>
          </w:p>
          <w:p w14:paraId="0BA6B96F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6248FE6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3B1235A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DA60166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4906765" w14:textId="77777777" w:rsidR="001B7B43" w:rsidRDefault="001B7B43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2DB5028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Phạm Văn Mẫn</w:t>
            </w:r>
          </w:p>
        </w:tc>
      </w:tr>
    </w:tbl>
    <w:p w14:paraId="1D6EC1FF" w14:textId="77777777" w:rsidR="00900658" w:rsidRDefault="00900658"/>
    <w:sectPr w:rsidR="00900658" w:rsidSect="0055623B">
      <w:pgSz w:w="11907" w:h="16840" w:code="9"/>
      <w:pgMar w:top="96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06896"/>
    <w:rsid w:val="000123AF"/>
    <w:rsid w:val="00016453"/>
    <w:rsid w:val="00020062"/>
    <w:rsid w:val="00021D65"/>
    <w:rsid w:val="00023812"/>
    <w:rsid w:val="00056830"/>
    <w:rsid w:val="00077618"/>
    <w:rsid w:val="00082F28"/>
    <w:rsid w:val="000B5AB6"/>
    <w:rsid w:val="00141FF6"/>
    <w:rsid w:val="001640AA"/>
    <w:rsid w:val="0018754A"/>
    <w:rsid w:val="00187E95"/>
    <w:rsid w:val="001B7B43"/>
    <w:rsid w:val="001D4783"/>
    <w:rsid w:val="00211774"/>
    <w:rsid w:val="0025781D"/>
    <w:rsid w:val="002E75C7"/>
    <w:rsid w:val="00300DF2"/>
    <w:rsid w:val="0030533E"/>
    <w:rsid w:val="0035717B"/>
    <w:rsid w:val="00360CC8"/>
    <w:rsid w:val="003A45B0"/>
    <w:rsid w:val="003A6B3B"/>
    <w:rsid w:val="003B6A48"/>
    <w:rsid w:val="00412E37"/>
    <w:rsid w:val="00465769"/>
    <w:rsid w:val="00471CBB"/>
    <w:rsid w:val="0049707A"/>
    <w:rsid w:val="004A37DF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5E60"/>
    <w:rsid w:val="005841DF"/>
    <w:rsid w:val="005A012F"/>
    <w:rsid w:val="00640C34"/>
    <w:rsid w:val="006801D6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804E9A"/>
    <w:rsid w:val="00843CDF"/>
    <w:rsid w:val="008609D7"/>
    <w:rsid w:val="008718E4"/>
    <w:rsid w:val="008832D7"/>
    <w:rsid w:val="00885A90"/>
    <w:rsid w:val="008D393B"/>
    <w:rsid w:val="008E4DB7"/>
    <w:rsid w:val="00900658"/>
    <w:rsid w:val="00922AD8"/>
    <w:rsid w:val="00925821"/>
    <w:rsid w:val="00955061"/>
    <w:rsid w:val="009A0CBA"/>
    <w:rsid w:val="009E426B"/>
    <w:rsid w:val="009E5328"/>
    <w:rsid w:val="009E6426"/>
    <w:rsid w:val="009F1C35"/>
    <w:rsid w:val="00A07A9C"/>
    <w:rsid w:val="00A354A6"/>
    <w:rsid w:val="00A52B53"/>
    <w:rsid w:val="00A553A2"/>
    <w:rsid w:val="00A917F2"/>
    <w:rsid w:val="00AD4D68"/>
    <w:rsid w:val="00B22DC0"/>
    <w:rsid w:val="00B52667"/>
    <w:rsid w:val="00B55CA1"/>
    <w:rsid w:val="00B56E76"/>
    <w:rsid w:val="00B711BF"/>
    <w:rsid w:val="00BA4EDC"/>
    <w:rsid w:val="00C5756C"/>
    <w:rsid w:val="00C752A5"/>
    <w:rsid w:val="00CB6207"/>
    <w:rsid w:val="00CD00BC"/>
    <w:rsid w:val="00CD5FF5"/>
    <w:rsid w:val="00CE471D"/>
    <w:rsid w:val="00CF5277"/>
    <w:rsid w:val="00D22712"/>
    <w:rsid w:val="00D32668"/>
    <w:rsid w:val="00D7402D"/>
    <w:rsid w:val="00D75591"/>
    <w:rsid w:val="00DB459A"/>
    <w:rsid w:val="00DB6182"/>
    <w:rsid w:val="00DB65D0"/>
    <w:rsid w:val="00E000C1"/>
    <w:rsid w:val="00E13A92"/>
    <w:rsid w:val="00E36B8E"/>
    <w:rsid w:val="00E704FD"/>
    <w:rsid w:val="00E758A6"/>
    <w:rsid w:val="00E86EC7"/>
    <w:rsid w:val="00E94E3C"/>
    <w:rsid w:val="00ED55C2"/>
    <w:rsid w:val="00EE07E8"/>
    <w:rsid w:val="00F21CFB"/>
    <w:rsid w:val="00F36542"/>
    <w:rsid w:val="00F616E2"/>
    <w:rsid w:val="00FD7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21D87C"/>
  <w15:docId w15:val="{4C04A0B1-F33C-447F-84E6-F6E21303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814F8-3A61-426E-9B04-94E39DD5E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</cp:revision>
  <cp:lastPrinted>2024-08-28T02:48:00Z</cp:lastPrinted>
  <dcterms:created xsi:type="dcterms:W3CDTF">2025-04-28T09:57:00Z</dcterms:created>
  <dcterms:modified xsi:type="dcterms:W3CDTF">2025-07-10T06:38:00Z</dcterms:modified>
</cp:coreProperties>
</file>