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DF51C2" w14:paraId="5DA72199" w14:textId="77777777" w:rsidTr="00E15BE7">
        <w:tc>
          <w:tcPr>
            <w:tcW w:w="3261" w:type="dxa"/>
          </w:tcPr>
          <w:p w14:paraId="41123581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243419" w:rsidRDefault="00CA7047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4341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1467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24341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DF51C2" w:rsidRDefault="002535EB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5E575246" w:rsidR="002535EB" w:rsidRPr="00CA7047" w:rsidRDefault="002535EB" w:rsidP="007253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7047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53A1">
              <w:rPr>
                <w:rFonts w:ascii="Times New Roman" w:hAnsi="Times New Roman"/>
                <w:sz w:val="26"/>
                <w:szCs w:val="26"/>
              </w:rPr>
              <w:t>60</w:t>
            </w:r>
            <w:r w:rsidRPr="00CA7047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51C2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DF51C2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F51C2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0C0320A9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15875</wp:posOffset>
                      </wp:positionV>
                      <wp:extent cx="2186305" cy="0"/>
                      <wp:effectExtent l="0" t="0" r="2349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97C76" id="AutoShape 9" o:spid="_x0000_s1026" type="#_x0000_t32" style="position:absolute;margin-left:52.4pt;margin-top:1.2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NtS0sNoAAAAHAQAADwAAAGRycy9kb3ducmV2LnhtbEyOwU7DMBBE&#10;70j8g7VIXBC1E6WIpnGqCokDR9pKXN14mwTidRQ7TejXs3Chx6cZzbxiM7tOnHEIrScNyUKBQKq8&#10;banWcNi/Pj6DCNGQNZ0n1PCNATbl7U1hcusnesfzLtaCRyjkRkMTY59LGaoGnQkL3yNxdvKDM5Fx&#10;qKUdzMTjrpOpUk/SmZb4oTE9vjRYfe1GpwHDuEzUduXqw9tlevhIL59Tv9f6/m7erkFEnON/GX71&#10;WR1Kdjr6kWwQHbPKWD1qSJcgOM+yVQLi+MeyLOS1f/kDAAD//wMAUEsBAi0AFAAGAAgAAAAhALaD&#10;OJL+AAAA4QEAABMAAAAAAAAAAAAAAAAAAAAAAFtDb250ZW50X1R5cGVzXS54bWxQSwECLQAUAAYA&#10;CAAAACEAOP0h/9YAAACUAQAACwAAAAAAAAAAAAAAAAAvAQAAX3JlbHMvLnJlbHNQSwECLQAUAAYA&#10;CAAAACEA581vch4CAAA7BAAADgAAAAAAAAAAAAAAAAAuAgAAZHJzL2Uyb0RvYy54bWxQSwECLQAU&#10;AAYACAAAACEANtS0sNoAAAAHAQAADwAAAAAAAAAAAAAAAAB4BAAAZHJzL2Rvd25yZXYueG1sUEsF&#10;BgAAAAAEAAQA8wAAAH8FAAAAAA==&#10;"/>
                  </w:pict>
                </mc:Fallback>
              </mc:AlternateContent>
            </w:r>
          </w:p>
          <w:p w14:paraId="5519E65B" w14:textId="000E9782" w:rsidR="002535EB" w:rsidRPr="00494A94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94A9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467E1">
              <w:rPr>
                <w:rFonts w:ascii="Times New Roman" w:hAnsi="Times New Roman"/>
                <w:i/>
                <w:sz w:val="26"/>
                <w:szCs w:val="26"/>
              </w:rPr>
              <w:t>22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6033B4"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DF51C2" w:rsidRDefault="002535EB" w:rsidP="002535EB">
      <w:pPr>
        <w:rPr>
          <w:rFonts w:ascii="Times New Roman" w:hAnsi="Times New Roman"/>
          <w:szCs w:val="28"/>
        </w:rPr>
      </w:pPr>
    </w:p>
    <w:p w14:paraId="55D90F88" w14:textId="77777777" w:rsidR="002535EB" w:rsidRPr="00DF51C2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</w:t>
      </w:r>
    </w:p>
    <w:p w14:paraId="0D9DF32A" w14:textId="79767D40" w:rsidR="00707311" w:rsidRPr="00243419" w:rsidRDefault="00D026E0" w:rsidP="00707311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4341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Cấp,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chỉnh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Default="00243419" w:rsidP="001A31AA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E3795C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Default="0040228A" w:rsidP="001A31AA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DF51C2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DF51C2" w:rsidRDefault="002535EB" w:rsidP="004306BD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DF51C2" w:rsidRDefault="002535EB" w:rsidP="004306BD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>C</w:t>
      </w:r>
      <w:r w:rsidRPr="00DF51C2">
        <w:rPr>
          <w:rFonts w:ascii="Times New Roman" w:hAnsi="Times New Roman" w:hint="eastAsia"/>
          <w:i/>
          <w:szCs w:val="28"/>
        </w:rPr>
        <w:t>ă</w:t>
      </w:r>
      <w:r w:rsidRPr="00DF51C2">
        <w:rPr>
          <w:rFonts w:ascii="Times New Roman" w:hAnsi="Times New Roman"/>
          <w:i/>
          <w:szCs w:val="28"/>
        </w:rPr>
        <w:t>n cứ Luật D</w:t>
      </w:r>
      <w:r w:rsidRPr="00DF51C2">
        <w:rPr>
          <w:rFonts w:ascii="Times New Roman" w:hAnsi="Times New Roman" w:hint="eastAsia"/>
          <w:i/>
          <w:szCs w:val="28"/>
        </w:rPr>
        <w:t>ư</w:t>
      </w:r>
      <w:r w:rsidRPr="00DF51C2">
        <w:rPr>
          <w:rFonts w:ascii="Times New Roman" w:hAnsi="Times New Roman"/>
          <w:i/>
          <w:szCs w:val="28"/>
        </w:rPr>
        <w:t>ợc ngày 06/4/2016</w:t>
      </w:r>
      <w:r w:rsidR="001A31AA">
        <w:rPr>
          <w:rFonts w:ascii="Times New Roman" w:hAnsi="Times New Roman"/>
          <w:i/>
          <w:szCs w:val="28"/>
        </w:rPr>
        <w:t xml:space="preserve">; </w:t>
      </w:r>
      <w:r w:rsidR="007B06DE" w:rsidRPr="00DF51C2">
        <w:rPr>
          <w:rFonts w:ascii="Times New Roman" w:hAnsi="Times New Roman"/>
          <w:i/>
          <w:szCs w:val="28"/>
        </w:rPr>
        <w:t xml:space="preserve">Luật sửa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>iều của Luật D</w:t>
      </w:r>
      <w:r w:rsidR="007B06DE" w:rsidRPr="00DF51C2">
        <w:rPr>
          <w:rFonts w:ascii="Times New Roman" w:hAnsi="Times New Roman" w:hint="eastAsia"/>
          <w:i/>
          <w:szCs w:val="28"/>
        </w:rPr>
        <w:t>ư</w:t>
      </w:r>
      <w:r w:rsidR="007B06DE" w:rsidRPr="00DF51C2">
        <w:rPr>
          <w:rFonts w:ascii="Times New Roman" w:hAnsi="Times New Roman"/>
          <w:i/>
          <w:szCs w:val="28"/>
        </w:rPr>
        <w:t>ợc ngày 21</w:t>
      </w:r>
      <w:r w:rsidR="00AB0CF6" w:rsidRPr="00DF51C2">
        <w:rPr>
          <w:rFonts w:ascii="Times New Roman" w:hAnsi="Times New Roman"/>
          <w:i/>
          <w:szCs w:val="28"/>
        </w:rPr>
        <w:t>/11/2024</w:t>
      </w:r>
      <w:r w:rsidRPr="00DF51C2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DF51C2" w:rsidRDefault="00146FD9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 xml:space="preserve">Căn cứ </w:t>
      </w:r>
      <w:r w:rsidR="007D4540" w:rsidRPr="00DF51C2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DF51C2">
        <w:rPr>
          <w:rFonts w:ascii="Times New Roman" w:hAnsi="Times New Roman"/>
          <w:i/>
          <w:szCs w:val="28"/>
        </w:rPr>
        <w:t xml:space="preserve"> của Ủy ban th</w:t>
      </w:r>
      <w:r w:rsidR="0036249A" w:rsidRPr="00DF51C2">
        <w:rPr>
          <w:rFonts w:ascii="Times New Roman" w:hAnsi="Times New Roman" w:hint="eastAsia"/>
          <w:i/>
          <w:szCs w:val="28"/>
        </w:rPr>
        <w:t>ư</w:t>
      </w:r>
      <w:r w:rsidR="0036249A" w:rsidRPr="00DF51C2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DF51C2">
        <w:rPr>
          <w:rFonts w:ascii="Times New Roman" w:hAnsi="Times New Roman" w:hint="eastAsia"/>
          <w:i/>
          <w:szCs w:val="28"/>
        </w:rPr>
        <w:t>đơ</w:t>
      </w:r>
      <w:r w:rsidR="0036249A" w:rsidRPr="00DF51C2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DF51C2">
        <w:rPr>
          <w:rFonts w:ascii="Times New Roman" w:hAnsi="Times New Roman" w:hint="eastAsia"/>
          <w:i/>
          <w:szCs w:val="28"/>
        </w:rPr>
        <w:t>Đ</w:t>
      </w:r>
      <w:r w:rsidR="0036249A" w:rsidRPr="00DF51C2">
        <w:rPr>
          <w:rFonts w:ascii="Times New Roman" w:hAnsi="Times New Roman"/>
          <w:i/>
          <w:szCs w:val="28"/>
        </w:rPr>
        <w:t>iện Biên n</w:t>
      </w:r>
      <w:r w:rsidR="0036249A" w:rsidRPr="00DF51C2">
        <w:rPr>
          <w:rFonts w:ascii="Times New Roman" w:hAnsi="Times New Roman" w:hint="eastAsia"/>
          <w:i/>
          <w:szCs w:val="28"/>
        </w:rPr>
        <w:t>ă</w:t>
      </w:r>
      <w:r w:rsidR="0036249A" w:rsidRPr="00DF51C2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1A31AA" w:rsidRDefault="002535EB" w:rsidP="008A715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1A31AA">
        <w:rPr>
          <w:rFonts w:ascii="Times New Roman Italic" w:hAnsi="Times New Roman Italic"/>
          <w:i/>
          <w:spacing w:val="-4"/>
          <w:szCs w:val="28"/>
        </w:rPr>
        <w:t>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ă</w:t>
      </w:r>
      <w:r w:rsidRPr="001A31AA">
        <w:rPr>
          <w:rFonts w:ascii="Times New Roman Italic" w:hAnsi="Times New Roman Italic"/>
          <w:i/>
          <w:spacing w:val="-4"/>
          <w:szCs w:val="28"/>
        </w:rPr>
        <w:t>n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ứ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1A31AA">
        <w:rPr>
          <w:rFonts w:ascii="Times New Roman Italic" w:hAnsi="Times New Roman Italic"/>
          <w:i/>
          <w:spacing w:val="-4"/>
          <w:szCs w:val="28"/>
        </w:rPr>
        <w:t>Ngh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ị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1A31AA">
        <w:rPr>
          <w:rFonts w:ascii="Times New Roman Italic" w:hAnsi="Times New Roman Italic"/>
          <w:i/>
          <w:spacing w:val="-4"/>
          <w:szCs w:val="28"/>
        </w:rPr>
        <w:t>nh s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ố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163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>/N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</w:t>
      </w:r>
      <w:r w:rsidRPr="001A31AA">
        <w:rPr>
          <w:rFonts w:ascii="Times New Roman Italic" w:hAnsi="Times New Roman Italic"/>
          <w:i/>
          <w:spacing w:val="-4"/>
          <w:szCs w:val="28"/>
        </w:rPr>
        <w:t>-CP ng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à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29</w:t>
      </w:r>
      <w:r w:rsidRPr="001A31AA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6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>a Ch</w:t>
      </w:r>
      <w:r w:rsidRPr="001A31AA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1A31AA">
        <w:rPr>
          <w:rFonts w:ascii="Times New Roman Italic" w:hAnsi="Times New Roman Italic"/>
          <w:i/>
          <w:spacing w:val="-4"/>
          <w:szCs w:val="28"/>
        </w:rPr>
        <w:t>nh ph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ợc</w:t>
      </w:r>
      <w:r w:rsidRPr="001A31AA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Default="00187F24" w:rsidP="00686116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187F24">
        <w:rPr>
          <w:rFonts w:ascii="Times New Roman" w:hAnsi="Times New Roman"/>
          <w:i/>
          <w:szCs w:val="28"/>
        </w:rPr>
        <w:t>C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n cứ các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của Bộ Y tế: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03/2018/TT-BYT ngày 09 tháng 02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187F24">
        <w:rPr>
          <w:rFonts w:ascii="Times New Roman" w:hAnsi="Times New Roman" w:hint="eastAsia"/>
          <w:i/>
          <w:szCs w:val="28"/>
        </w:rPr>
        <w:t>đư</w:t>
      </w:r>
      <w:r w:rsidRPr="00187F24">
        <w:rPr>
          <w:rFonts w:ascii="Times New Roman" w:hAnsi="Times New Roman"/>
          <w:i/>
          <w:szCs w:val="28"/>
        </w:rPr>
        <w:t xml:space="preserve">ợc sửa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ổi bổ sung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tại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09/2020/TT-BYT ngày 10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2020,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11/2025/TT-BYT ngày 16 tháng 5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2025;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36/2018/TT-BYT ngày 22 tháng 11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31/2025/TT-BYT ngày 01 tháng 7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của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 và Nghị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số 163/2025/N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-CP ngày 29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của Chính phủ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iều và biện pháp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ể tổ chức, h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>ớng dẫn thi hành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ợc; </w:t>
      </w:r>
    </w:p>
    <w:p w14:paraId="75B7E501" w14:textId="221AAF0B" w:rsidR="00723338" w:rsidRPr="00DF51C2" w:rsidRDefault="002535EB" w:rsidP="00686116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DF51C2">
        <w:rPr>
          <w:rFonts w:ascii="Times New Roman" w:hAnsi="Times New Roman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>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ịnh số 2593/2025/Q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55A4F28" w:rsidR="0090068E" w:rsidRPr="00DF51C2" w:rsidRDefault="009E5F65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DF51C2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>
        <w:rPr>
          <w:rFonts w:ascii="Times New Roman" w:hAnsi="Times New Roman"/>
          <w:i/>
          <w:spacing w:val="-4"/>
          <w:szCs w:val="28"/>
        </w:rPr>
        <w:t xml:space="preserve">ngày </w:t>
      </w:r>
      <w:r w:rsidR="007467E1">
        <w:rPr>
          <w:rFonts w:ascii="Times New Roman" w:hAnsi="Times New Roman"/>
          <w:i/>
          <w:spacing w:val="-4"/>
          <w:szCs w:val="28"/>
        </w:rPr>
        <w:t>21</w:t>
      </w:r>
      <w:r w:rsidR="000F5FE3">
        <w:rPr>
          <w:rFonts w:ascii="Times New Roman" w:hAnsi="Times New Roman"/>
          <w:i/>
          <w:spacing w:val="-4"/>
          <w:szCs w:val="28"/>
        </w:rPr>
        <w:t xml:space="preserve"> tháng 01 năm 2026;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DF51C2" w:rsidRDefault="00EF5600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DF51C2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DF51C2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DF51C2">
        <w:rPr>
          <w:rFonts w:ascii="Times New Roman" w:hAnsi="Times New Roman"/>
          <w:i/>
          <w:spacing w:val="-4"/>
          <w:szCs w:val="28"/>
        </w:rPr>
        <w:t>Dược</w:t>
      </w:r>
      <w:r w:rsidR="001851CD">
        <w:rPr>
          <w:rFonts w:ascii="Times New Roman" w:hAnsi="Times New Roman"/>
          <w:i/>
          <w:spacing w:val="-4"/>
          <w:szCs w:val="28"/>
        </w:rPr>
        <w:t>, Sở Y tế</w:t>
      </w:r>
      <w:r w:rsidR="007253A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DF51C2" w:rsidRDefault="002535EB" w:rsidP="004306BD">
      <w:pPr>
        <w:spacing w:before="240" w:after="12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D6F967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Điều 1</w:t>
      </w:r>
      <w:r w:rsidRPr="00DF51C2">
        <w:rPr>
          <w:rFonts w:ascii="Times New Roman" w:hAnsi="Times New Roman"/>
          <w:bCs/>
          <w:szCs w:val="28"/>
        </w:rPr>
        <w:t>.</w:t>
      </w:r>
      <w:r w:rsidRPr="00DF51C2">
        <w:rPr>
          <w:rFonts w:ascii="Times New Roman" w:hAnsi="Times New Roman"/>
          <w:szCs w:val="28"/>
        </w:rPr>
        <w:t xml:space="preserve"> </w:t>
      </w:r>
      <w:r w:rsidR="007611A4">
        <w:rPr>
          <w:rFonts w:ascii="Times New Roman" w:hAnsi="Times New Roman"/>
          <w:szCs w:val="28"/>
        </w:rPr>
        <w:t>Cấp</w:t>
      </w:r>
      <w:r w:rsidR="004064B2" w:rsidRPr="004064B2">
        <w:rPr>
          <w:rFonts w:ascii="Times New Roman" w:hAnsi="Times New Roman"/>
          <w:szCs w:val="28"/>
        </w:rPr>
        <w:t xml:space="preserve"> Giấy chứng nhận </w:t>
      </w:r>
      <w:r w:rsidR="004064B2" w:rsidRPr="004064B2">
        <w:rPr>
          <w:rFonts w:ascii="Times New Roman" w:hAnsi="Times New Roman" w:hint="eastAsia"/>
          <w:szCs w:val="28"/>
        </w:rPr>
        <w:t>đá</w:t>
      </w:r>
      <w:r w:rsidR="004064B2" w:rsidRPr="004064B2">
        <w:rPr>
          <w:rFonts w:ascii="Times New Roman" w:hAnsi="Times New Roman"/>
          <w:szCs w:val="28"/>
        </w:rPr>
        <w:t>p ứng</w:t>
      </w:r>
      <w:r w:rsidR="00377361">
        <w:rPr>
          <w:rFonts w:ascii="Times New Roman" w:hAnsi="Times New Roman"/>
          <w:szCs w:val="28"/>
        </w:rPr>
        <w:t xml:space="preserve"> </w:t>
      </w:r>
      <w:r w:rsidR="004064B2" w:rsidRPr="004064B2">
        <w:rPr>
          <w:rFonts w:ascii="Times New Roman" w:hAnsi="Times New Roman"/>
          <w:szCs w:val="28"/>
        </w:rPr>
        <w:t>tiêu chuẩn "Thực hành tốt c</w:t>
      </w:r>
      <w:r w:rsidR="004064B2" w:rsidRPr="004064B2">
        <w:rPr>
          <w:rFonts w:ascii="Times New Roman" w:hAnsi="Times New Roman" w:hint="eastAsia"/>
          <w:szCs w:val="28"/>
        </w:rPr>
        <w:t>ơ</w:t>
      </w:r>
      <w:r w:rsidR="004064B2" w:rsidRPr="004064B2">
        <w:rPr>
          <w:rFonts w:ascii="Times New Roman" w:hAnsi="Times New Roman"/>
          <w:szCs w:val="28"/>
        </w:rPr>
        <w:t xml:space="preserve"> sở bán lẻ thuốc" và Cấp,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iều chỉnh Giấy chứng nhận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ủ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FF750E">
        <w:rPr>
          <w:rFonts w:ascii="Times New Roman" w:hAnsi="Times New Roman"/>
          <w:szCs w:val="28"/>
        </w:rPr>
        <w:t>iều kiện kinh doanh D</w:t>
      </w:r>
      <w:r w:rsidR="004064B2" w:rsidRPr="004064B2">
        <w:rPr>
          <w:rFonts w:ascii="Times New Roman" w:hAnsi="Times New Roman" w:hint="eastAsia"/>
          <w:szCs w:val="28"/>
        </w:rPr>
        <w:t>ư</w:t>
      </w:r>
      <w:r w:rsidR="004064B2" w:rsidRPr="004064B2">
        <w:rPr>
          <w:rFonts w:ascii="Times New Roman" w:hAnsi="Times New Roman"/>
          <w:szCs w:val="28"/>
        </w:rPr>
        <w:t>ợc</w:t>
      </w:r>
      <w:r w:rsidR="002A7DCD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 xml:space="preserve">cho </w:t>
      </w:r>
      <w:r w:rsidR="007611A4">
        <w:rPr>
          <w:rFonts w:ascii="Times New Roman" w:hAnsi="Times New Roman"/>
          <w:szCs w:val="28"/>
        </w:rPr>
        <w:t>0</w:t>
      </w:r>
      <w:r w:rsidR="007467E1">
        <w:rPr>
          <w:rFonts w:ascii="Times New Roman" w:hAnsi="Times New Roman"/>
          <w:szCs w:val="28"/>
        </w:rPr>
        <w:t>4</w:t>
      </w:r>
      <w:r w:rsidR="00FC1C37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>c</w:t>
      </w:r>
      <w:r w:rsidR="00530C9C" w:rsidRPr="00DF51C2">
        <w:rPr>
          <w:rFonts w:ascii="Times New Roman" w:hAnsi="Times New Roman" w:hint="eastAsia"/>
          <w:szCs w:val="28"/>
        </w:rPr>
        <w:t>ơ</w:t>
      </w:r>
      <w:r w:rsidR="00BC28ED" w:rsidRPr="00DF51C2">
        <w:rPr>
          <w:rFonts w:ascii="Times New Roman" w:hAnsi="Times New Roman"/>
          <w:szCs w:val="28"/>
        </w:rPr>
        <w:t xml:space="preserve"> sở</w:t>
      </w:r>
      <w:r w:rsidR="004064B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7B14D87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DF51C2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DF51C2">
        <w:rPr>
          <w:rFonts w:ascii="Times New Roman" w:hAnsi="Times New Roman"/>
          <w:spacing w:val="-4"/>
          <w:szCs w:val="28"/>
        </w:rPr>
        <w:t xml:space="preserve"> </w:t>
      </w:r>
      <w:r w:rsidR="00F6567A" w:rsidRPr="004064B2">
        <w:rPr>
          <w:rFonts w:ascii="Times New Roman" w:hAnsi="Times New Roman"/>
          <w:szCs w:val="28"/>
        </w:rPr>
        <w:t>C</w:t>
      </w:r>
      <w:r w:rsidR="00FF750E">
        <w:rPr>
          <w:rFonts w:ascii="Times New Roman" w:hAnsi="Times New Roman"/>
          <w:szCs w:val="28"/>
        </w:rPr>
        <w:t>ác cơ sở kinh doanh D</w:t>
      </w:r>
      <w:r w:rsidR="001851CD">
        <w:rPr>
          <w:rFonts w:ascii="Times New Roman" w:hAnsi="Times New Roman"/>
          <w:szCs w:val="28"/>
        </w:rPr>
        <w:t>ược đư</w:t>
      </w:r>
      <w:r w:rsidR="007611A4">
        <w:rPr>
          <w:rFonts w:ascii="Times New Roman" w:hAnsi="Times New Roman"/>
          <w:szCs w:val="28"/>
        </w:rPr>
        <w:t xml:space="preserve">ợc cấp </w:t>
      </w:r>
      <w:r w:rsidR="00F6567A" w:rsidRPr="004064B2">
        <w:rPr>
          <w:rFonts w:ascii="Times New Roman" w:hAnsi="Times New Roman"/>
          <w:szCs w:val="28"/>
        </w:rPr>
        <w:t xml:space="preserve">Giấy chứng nhận </w:t>
      </w:r>
      <w:r w:rsidR="00F6567A" w:rsidRPr="004064B2">
        <w:rPr>
          <w:rFonts w:ascii="Times New Roman" w:hAnsi="Times New Roman" w:hint="eastAsia"/>
          <w:szCs w:val="28"/>
        </w:rPr>
        <w:t>đá</w:t>
      </w:r>
      <w:r w:rsidR="00F6567A" w:rsidRPr="004064B2">
        <w:rPr>
          <w:rFonts w:ascii="Times New Roman" w:hAnsi="Times New Roman"/>
          <w:szCs w:val="28"/>
        </w:rPr>
        <w:t>p ứng</w:t>
      </w:r>
      <w:r w:rsidR="00377361">
        <w:rPr>
          <w:rFonts w:ascii="Times New Roman" w:hAnsi="Times New Roman"/>
          <w:szCs w:val="28"/>
        </w:rPr>
        <w:t xml:space="preserve"> </w:t>
      </w:r>
      <w:r w:rsidR="00F6567A" w:rsidRPr="004064B2">
        <w:rPr>
          <w:rFonts w:ascii="Times New Roman" w:hAnsi="Times New Roman"/>
          <w:szCs w:val="28"/>
        </w:rPr>
        <w:t>tiêu chuẩn "Thực hành tốt c</w:t>
      </w:r>
      <w:r w:rsidR="00F6567A" w:rsidRPr="004064B2">
        <w:rPr>
          <w:rFonts w:ascii="Times New Roman" w:hAnsi="Times New Roman" w:hint="eastAsia"/>
          <w:szCs w:val="28"/>
        </w:rPr>
        <w:t>ơ</w:t>
      </w:r>
      <w:r w:rsidR="00F6567A" w:rsidRPr="004064B2">
        <w:rPr>
          <w:rFonts w:ascii="Times New Roman" w:hAnsi="Times New Roman"/>
          <w:szCs w:val="28"/>
        </w:rPr>
        <w:t xml:space="preserve"> sở bán lẻ thuốc" và </w:t>
      </w:r>
      <w:r w:rsidR="007611A4">
        <w:rPr>
          <w:rFonts w:ascii="Times New Roman" w:hAnsi="Times New Roman"/>
          <w:szCs w:val="28"/>
        </w:rPr>
        <w:t>c</w:t>
      </w:r>
      <w:r w:rsidR="00F6567A" w:rsidRPr="004064B2">
        <w:rPr>
          <w:rFonts w:ascii="Times New Roman" w:hAnsi="Times New Roman"/>
          <w:szCs w:val="28"/>
        </w:rPr>
        <w:t xml:space="preserve">ấp,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6567A" w:rsidRPr="004064B2">
        <w:rPr>
          <w:rFonts w:ascii="Times New Roman" w:hAnsi="Times New Roman"/>
          <w:szCs w:val="28"/>
        </w:rPr>
        <w:t xml:space="preserve">iều chỉnh Giấy chứng nhận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6567A" w:rsidRPr="004064B2">
        <w:rPr>
          <w:rFonts w:ascii="Times New Roman" w:hAnsi="Times New Roman"/>
          <w:szCs w:val="28"/>
        </w:rPr>
        <w:t xml:space="preserve">ủ </w:t>
      </w:r>
      <w:r w:rsidR="00F6567A" w:rsidRPr="004064B2">
        <w:rPr>
          <w:rFonts w:ascii="Times New Roman" w:hAnsi="Times New Roman" w:hint="eastAsia"/>
          <w:szCs w:val="28"/>
        </w:rPr>
        <w:t>đ</w:t>
      </w:r>
      <w:r w:rsidR="00FF750E">
        <w:rPr>
          <w:rFonts w:ascii="Times New Roman" w:hAnsi="Times New Roman"/>
          <w:szCs w:val="28"/>
        </w:rPr>
        <w:t>iều kiện kinh doanh D</w:t>
      </w:r>
      <w:r w:rsidR="00F6567A" w:rsidRPr="004064B2">
        <w:rPr>
          <w:rFonts w:ascii="Times New Roman" w:hAnsi="Times New Roman" w:hint="eastAsia"/>
          <w:szCs w:val="28"/>
        </w:rPr>
        <w:t>ư</w:t>
      </w:r>
      <w:r w:rsidR="00F6567A" w:rsidRPr="004064B2">
        <w:rPr>
          <w:rFonts w:ascii="Times New Roman" w:hAnsi="Times New Roman"/>
          <w:szCs w:val="28"/>
        </w:rPr>
        <w:t>ợc</w:t>
      </w:r>
      <w:r w:rsidR="002A7DCD" w:rsidRPr="00DF51C2">
        <w:rPr>
          <w:rFonts w:ascii="Times New Roman" w:hAnsi="Times New Roman"/>
          <w:spacing w:val="-4"/>
          <w:szCs w:val="28"/>
        </w:rPr>
        <w:t xml:space="preserve"> </w:t>
      </w:r>
      <w:r w:rsidR="00F40279" w:rsidRPr="00DF51C2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40279" w:rsidRPr="00DF51C2">
        <w:rPr>
          <w:rFonts w:ascii="Times New Roman" w:hAnsi="Times New Roman"/>
          <w:spacing w:val="-4"/>
          <w:szCs w:val="28"/>
        </w:rPr>
        <w:t xml:space="preserve">iều 1 có trách nhiệm thực hiện </w:t>
      </w:r>
      <w:r w:rsidR="00F40279" w:rsidRPr="00DF51C2">
        <w:rPr>
          <w:rFonts w:ascii="Times New Roman" w:hAnsi="Times New Roman"/>
          <w:spacing w:val="-4"/>
          <w:szCs w:val="28"/>
        </w:rPr>
        <w:lastRenderedPageBreak/>
        <w:t xml:space="preserve">theo </w:t>
      </w:r>
      <w:r w:rsidR="00F40279" w:rsidRPr="00DF51C2">
        <w:rPr>
          <w:rFonts w:ascii="Times New Roman" w:hAnsi="Times New Roman" w:hint="eastAsia"/>
          <w:spacing w:val="-4"/>
          <w:szCs w:val="28"/>
        </w:rPr>
        <w:t>đú</w:t>
      </w:r>
      <w:r w:rsidR="00F40279" w:rsidRPr="00DF51C2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40279" w:rsidRPr="00DF51C2">
        <w:rPr>
          <w:rFonts w:ascii="Times New Roman" w:hAnsi="Times New Roman"/>
          <w:spacing w:val="-4"/>
          <w:szCs w:val="28"/>
        </w:rPr>
        <w:t>ịnh của Luật D</w:t>
      </w:r>
      <w:r w:rsidR="00F40279" w:rsidRPr="00DF51C2">
        <w:rPr>
          <w:rFonts w:ascii="Times New Roman" w:hAnsi="Times New Roman" w:hint="eastAsia"/>
          <w:spacing w:val="-4"/>
          <w:szCs w:val="28"/>
        </w:rPr>
        <w:t>ư</w:t>
      </w:r>
      <w:r w:rsidR="00F40279" w:rsidRPr="00DF51C2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DF51C2">
        <w:rPr>
          <w:rFonts w:ascii="Times New Roman" w:hAnsi="Times New Roman" w:hint="eastAsia"/>
          <w:spacing w:val="-4"/>
          <w:szCs w:val="28"/>
        </w:rPr>
        <w:t>đ</w:t>
      </w:r>
      <w:r w:rsidR="00FF750E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DF51C2">
        <w:rPr>
          <w:rFonts w:ascii="Times New Roman" w:hAnsi="Times New Roman" w:hint="eastAsia"/>
          <w:spacing w:val="-4"/>
          <w:szCs w:val="28"/>
        </w:rPr>
        <w:t>ư</w:t>
      </w:r>
      <w:r w:rsidR="00F40279" w:rsidRPr="00DF51C2">
        <w:rPr>
          <w:rFonts w:ascii="Times New Roman" w:hAnsi="Times New Roman"/>
          <w:spacing w:val="-4"/>
          <w:szCs w:val="28"/>
        </w:rPr>
        <w:t>ợc</w:t>
      </w:r>
      <w:r w:rsidRPr="00DF51C2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Điều 3. </w:t>
      </w:r>
      <w:r w:rsidRPr="00DF51C2">
        <w:rPr>
          <w:rFonts w:ascii="Times New Roman" w:hAnsi="Times New Roman"/>
          <w:szCs w:val="28"/>
        </w:rPr>
        <w:t xml:space="preserve">Quyết định này có hiệu lực </w:t>
      </w:r>
      <w:r w:rsidR="00FF750E">
        <w:rPr>
          <w:rFonts w:ascii="Times New Roman" w:hAnsi="Times New Roman"/>
          <w:szCs w:val="28"/>
        </w:rPr>
        <w:t xml:space="preserve">thi hành </w:t>
      </w:r>
      <w:r w:rsidRPr="00DF51C2">
        <w:rPr>
          <w:rFonts w:ascii="Times New Roman" w:hAnsi="Times New Roman"/>
          <w:szCs w:val="28"/>
        </w:rPr>
        <w:t>kể từ ngày ký</w:t>
      </w:r>
      <w:r w:rsidR="00FF750E">
        <w:rPr>
          <w:rFonts w:ascii="Times New Roman" w:hAnsi="Times New Roman"/>
          <w:szCs w:val="28"/>
        </w:rPr>
        <w:t xml:space="preserve"> ban hành</w:t>
      </w:r>
      <w:r w:rsidRPr="00DF51C2">
        <w:rPr>
          <w:rFonts w:ascii="Times New Roman" w:hAnsi="Times New Roman"/>
          <w:szCs w:val="28"/>
        </w:rPr>
        <w:t>.</w:t>
      </w:r>
    </w:p>
    <w:p w14:paraId="2F452CD9" w14:textId="660507A2" w:rsidR="002535EB" w:rsidRPr="00DF51C2" w:rsidRDefault="002535EB" w:rsidP="00F83DCC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szCs w:val="28"/>
        </w:rPr>
        <w:t xml:space="preserve">Trưởng phòng Nghiệp vụ </w:t>
      </w:r>
      <w:r w:rsidR="00AC5A99" w:rsidRPr="00DF51C2">
        <w:rPr>
          <w:rFonts w:ascii="Times New Roman" w:hAnsi="Times New Roman"/>
          <w:szCs w:val="28"/>
        </w:rPr>
        <w:t>Y</w:t>
      </w:r>
      <w:r w:rsidR="0041507A" w:rsidRPr="00DF51C2">
        <w:rPr>
          <w:rFonts w:ascii="Times New Roman" w:hAnsi="Times New Roman"/>
          <w:szCs w:val="28"/>
        </w:rPr>
        <w:t xml:space="preserve"> -</w:t>
      </w:r>
      <w:r w:rsidR="00AC5A99" w:rsidRPr="00DF51C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szCs w:val="28"/>
        </w:rPr>
        <w:t>Dược</w:t>
      </w:r>
      <w:r w:rsidR="00073A2E">
        <w:rPr>
          <w:rFonts w:ascii="Times New Roman" w:hAnsi="Times New Roman"/>
          <w:szCs w:val="28"/>
        </w:rPr>
        <w:t xml:space="preserve"> Sở Y tế</w:t>
      </w:r>
      <w:r w:rsidRPr="00DF51C2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>
        <w:rPr>
          <w:rFonts w:ascii="Times New Roman" w:hAnsi="Times New Roman"/>
          <w:szCs w:val="28"/>
        </w:rPr>
        <w:t xml:space="preserve">có tên tại </w:t>
      </w:r>
      <w:r w:rsidRPr="00DF51C2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DF51C2" w:rsidRPr="00DF51C2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DF51C2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51C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DF51C2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DF51C2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7EC5C966" w:rsidR="002F5EB9" w:rsidRPr="00974CB2" w:rsidRDefault="002F5EB9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7467E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8355EB">
              <w:rPr>
                <w:rFonts w:ascii="Times New Roman" w:hAnsi="Times New Roman"/>
                <w:iCs/>
                <w:sz w:val="22"/>
                <w:szCs w:val="24"/>
              </w:rPr>
              <w:t xml:space="preserve">Thanh Yên, Thanh An, Mường Chà, Búng Lao </w:t>
            </w:r>
            <w:r w:rsidR="004D372A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974CB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DF51C2" w:rsidRDefault="001A0EED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DF51C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DF51C2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F51C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DF51C2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073A2E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073A2E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073A2E" w:rsidRDefault="002274A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073A2E" w:rsidRDefault="006B72BE" w:rsidP="00073A2E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516646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DF51C2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F51C2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1A0EED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1A0EED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1A0EED">
        <w:rPr>
          <w:rFonts w:asciiTheme="majorHAnsi" w:hAnsiTheme="majorHAnsi" w:cstheme="majorHAnsi" w:hint="eastAsia"/>
          <w:b/>
          <w:bCs/>
          <w:szCs w:val="28"/>
        </w:rPr>
        <w:t>Ơ</w:t>
      </w:r>
      <w:r w:rsidRPr="001A0EED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0EF0DA88" w14:textId="0FF118ED" w:rsidR="002E758A" w:rsidRPr="001A0EED" w:rsidRDefault="00367BC8" w:rsidP="00494A94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1A0EED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1A0EED">
        <w:rPr>
          <w:rFonts w:asciiTheme="majorHAnsi" w:hAnsiTheme="majorHAnsi" w:cstheme="majorHAnsi"/>
          <w:bCs/>
          <w:i/>
          <w:szCs w:val="28"/>
        </w:rPr>
        <w:t>Quyết định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1A0EED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F50177">
        <w:rPr>
          <w:rFonts w:asciiTheme="majorHAnsi" w:hAnsiTheme="majorHAnsi" w:cstheme="majorHAnsi"/>
          <w:bCs/>
          <w:i/>
          <w:szCs w:val="28"/>
        </w:rPr>
        <w:t>60</w:t>
      </w:r>
      <w:r w:rsidR="007F7C40" w:rsidRPr="001A0EED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1A0EED">
        <w:rPr>
          <w:rFonts w:asciiTheme="majorHAnsi" w:hAnsiTheme="majorHAnsi" w:cstheme="majorHAnsi"/>
          <w:bCs/>
          <w:i/>
          <w:szCs w:val="28"/>
        </w:rPr>
        <w:t xml:space="preserve">ngày </w:t>
      </w:r>
      <w:r w:rsidR="007467E1">
        <w:rPr>
          <w:rFonts w:asciiTheme="majorHAnsi" w:hAnsiTheme="majorHAnsi" w:cstheme="majorHAnsi"/>
          <w:bCs/>
          <w:i/>
          <w:szCs w:val="28"/>
        </w:rPr>
        <w:t>22</w:t>
      </w:r>
      <w:r w:rsidR="007611A4">
        <w:rPr>
          <w:rFonts w:asciiTheme="majorHAnsi" w:hAnsiTheme="majorHAnsi" w:cstheme="majorHAnsi"/>
          <w:bCs/>
          <w:i/>
          <w:szCs w:val="28"/>
        </w:rPr>
        <w:t xml:space="preserve"> tháng 01 năm 2026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1A0EED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1A0EED">
        <w:rPr>
          <w:rFonts w:asciiTheme="majorHAnsi" w:hAnsiTheme="majorHAnsi" w:cstheme="majorHAnsi"/>
          <w:bCs/>
          <w:i/>
          <w:szCs w:val="28"/>
        </w:rPr>
        <w:t>)</w:t>
      </w:r>
    </w:p>
    <w:p w14:paraId="24251221" w14:textId="45B18108" w:rsidR="00C55EF0" w:rsidRPr="001A0EED" w:rsidRDefault="005644B6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bCs/>
          <w:szCs w:val="28"/>
        </w:rPr>
        <w:t>1</w:t>
      </w:r>
      <w:r w:rsidR="00C55EF0" w:rsidRPr="001A0EED">
        <w:rPr>
          <w:rFonts w:ascii="Times New Roman" w:hAnsi="Times New Roman"/>
          <w:b/>
          <w:bCs/>
          <w:szCs w:val="28"/>
        </w:rPr>
        <w:t>. Danh sách cơ sở được cấp</w:t>
      </w:r>
      <w:r w:rsidR="00213148">
        <w:rPr>
          <w:rFonts w:ascii="Times New Roman" w:hAnsi="Times New Roman"/>
          <w:b/>
          <w:bCs/>
          <w:szCs w:val="28"/>
        </w:rPr>
        <w:t xml:space="preserve"> </w:t>
      </w:r>
      <w:r w:rsidR="00C55EF0" w:rsidRPr="001A0EED">
        <w:rPr>
          <w:rFonts w:ascii="Times New Roman" w:hAnsi="Times New Roman"/>
          <w:b/>
          <w:bCs/>
          <w:szCs w:val="28"/>
        </w:rPr>
        <w:t xml:space="preserve">Giấy chứng nhận đáp ứng tiêu chuẩn “Thực hành tốt cơ sở bán lẻ thuốc” (GPP): </w:t>
      </w:r>
      <w:r w:rsidR="00667FB4">
        <w:rPr>
          <w:rFonts w:ascii="Times New Roman" w:hAnsi="Times New Roman"/>
          <w:b/>
          <w:bCs/>
          <w:szCs w:val="28"/>
        </w:rPr>
        <w:t>04</w:t>
      </w:r>
      <w:r w:rsidR="006D7514">
        <w:rPr>
          <w:rFonts w:ascii="Times New Roman" w:hAnsi="Times New Roman"/>
          <w:b/>
          <w:bCs/>
          <w:szCs w:val="28"/>
        </w:rPr>
        <w:t xml:space="preserve"> cơ sở</w:t>
      </w:r>
    </w:p>
    <w:p w14:paraId="11DED647" w14:textId="1CD71AF8" w:rsidR="002E758A" w:rsidRPr="001A0EED" w:rsidRDefault="00C55EF0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szCs w:val="28"/>
        </w:rPr>
        <w:t>1.</w:t>
      </w:r>
      <w:r w:rsidR="005644B6" w:rsidRPr="001A0EED">
        <w:rPr>
          <w:rFonts w:ascii="Times New Roman" w:hAnsi="Times New Roman"/>
          <w:b/>
          <w:szCs w:val="28"/>
        </w:rPr>
        <w:t>1.</w:t>
      </w:r>
      <w:r w:rsidRPr="001A0EED">
        <w:rPr>
          <w:rFonts w:ascii="Times New Roman" w:hAnsi="Times New Roman"/>
          <w:b/>
          <w:szCs w:val="28"/>
        </w:rPr>
        <w:t xml:space="preserve"> </w:t>
      </w:r>
      <w:r w:rsidRPr="001A0EED">
        <w:rPr>
          <w:rFonts w:ascii="Times New Roman" w:hAnsi="Times New Roman"/>
          <w:b/>
          <w:bCs/>
          <w:szCs w:val="28"/>
        </w:rPr>
        <w:t xml:space="preserve">Cơ sở đáp ứng tiêu chuẩn “Thực hành tốt cơ sở bán lẻ thuốc” (GPP): </w:t>
      </w:r>
      <w:r w:rsidRPr="001A0EED">
        <w:rPr>
          <w:rFonts w:ascii="Times New Roman" w:hAnsi="Times New Roman"/>
          <w:b/>
          <w:szCs w:val="28"/>
        </w:rPr>
        <w:t>0</w:t>
      </w:r>
      <w:r w:rsidR="00667FB4">
        <w:rPr>
          <w:rFonts w:ascii="Times New Roman" w:hAnsi="Times New Roman"/>
          <w:b/>
          <w:szCs w:val="28"/>
        </w:rPr>
        <w:t xml:space="preserve">3 </w:t>
      </w:r>
      <w:r w:rsidRPr="001A0EED">
        <w:rPr>
          <w:rFonts w:ascii="Times New Roman" w:hAnsi="Times New Roman"/>
          <w:b/>
          <w:szCs w:val="28"/>
        </w:rPr>
        <w:t>cơ sở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487"/>
        <w:gridCol w:w="1250"/>
        <w:gridCol w:w="1893"/>
        <w:gridCol w:w="1700"/>
        <w:gridCol w:w="3544"/>
        <w:gridCol w:w="993"/>
        <w:gridCol w:w="1417"/>
        <w:gridCol w:w="1598"/>
      </w:tblGrid>
      <w:tr w:rsidR="00DF51C2" w:rsidRPr="00DF51C2" w14:paraId="49370DE3" w14:textId="77777777" w:rsidTr="009D045A">
        <w:trPr>
          <w:trHeight w:val="756"/>
          <w:tblHeader/>
        </w:trPr>
        <w:tc>
          <w:tcPr>
            <w:tcW w:w="248" w:type="pct"/>
            <w:vMerge w:val="restart"/>
            <w:vAlign w:val="center"/>
          </w:tcPr>
          <w:p w14:paraId="2CCF0BF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9" w:type="pct"/>
            <w:vMerge w:val="restart"/>
            <w:vAlign w:val="center"/>
          </w:tcPr>
          <w:p w14:paraId="1E0B59C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76" w:type="pct"/>
            <w:gridSpan w:val="2"/>
            <w:vAlign w:val="center"/>
          </w:tcPr>
          <w:p w14:paraId="347FE69C" w14:textId="092FA8F0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37736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582" w:type="pct"/>
            <w:vMerge w:val="restart"/>
            <w:vAlign w:val="center"/>
          </w:tcPr>
          <w:p w14:paraId="5A7AACC3" w14:textId="77777777" w:rsidR="001A0EED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64B87F15" w14:textId="77777777" w:rsidR="002E758A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  <w:p w14:paraId="29BEB4CE" w14:textId="2F428FE1" w:rsidR="00DE76A8" w:rsidRPr="00DF51C2" w:rsidRDefault="00DE76A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 w:val="restart"/>
            <w:vAlign w:val="center"/>
          </w:tcPr>
          <w:p w14:paraId="142B1D4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40" w:type="pct"/>
            <w:vMerge w:val="restart"/>
            <w:vAlign w:val="center"/>
          </w:tcPr>
          <w:p w14:paraId="550EE97C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85" w:type="pct"/>
            <w:vMerge w:val="restart"/>
          </w:tcPr>
          <w:p w14:paraId="382018D5" w14:textId="6B4B05CA" w:rsidR="002E758A" w:rsidRPr="00DF51C2" w:rsidRDefault="00DE76A8" w:rsidP="00DE76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Số Giấy chứng nhận 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47" w:type="pct"/>
            <w:vMerge w:val="restart"/>
          </w:tcPr>
          <w:p w14:paraId="4265749A" w14:textId="381DA7BB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DE76A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DF51C2" w:rsidRPr="00DF51C2" w14:paraId="4861001F" w14:textId="77777777" w:rsidTr="009D045A">
        <w:trPr>
          <w:trHeight w:val="1194"/>
          <w:tblHeader/>
        </w:trPr>
        <w:tc>
          <w:tcPr>
            <w:tcW w:w="248" w:type="pct"/>
            <w:vMerge/>
            <w:vAlign w:val="center"/>
          </w:tcPr>
          <w:p w14:paraId="601CA46A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vMerge/>
            <w:vAlign w:val="center"/>
          </w:tcPr>
          <w:p w14:paraId="45DC666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335051FC" w14:textId="70ED4B9D" w:rsidR="002E758A" w:rsidRPr="00DF51C2" w:rsidRDefault="002E758A" w:rsidP="001A0EE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1A0EED">
              <w:rPr>
                <w:rFonts w:ascii="Times New Roman" w:hAnsi="Times New Roman"/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648" w:type="pct"/>
            <w:vAlign w:val="center"/>
          </w:tcPr>
          <w:p w14:paraId="2B65F39C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82" w:type="pct"/>
            <w:vMerge/>
            <w:vAlign w:val="center"/>
          </w:tcPr>
          <w:p w14:paraId="013F70F5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/>
            <w:vAlign w:val="center"/>
          </w:tcPr>
          <w:p w14:paraId="79DD0CD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Merge/>
            <w:vAlign w:val="center"/>
          </w:tcPr>
          <w:p w14:paraId="304289E5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14:paraId="03B0E9E4" w14:textId="77777777" w:rsidR="002E758A" w:rsidRPr="00DF51C2" w:rsidRDefault="002E758A" w:rsidP="0019445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14:paraId="35097F2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13148" w:rsidRPr="00DF51C2" w14:paraId="7EB92A58" w14:textId="77777777" w:rsidTr="009D045A">
        <w:tc>
          <w:tcPr>
            <w:tcW w:w="248" w:type="pct"/>
            <w:vAlign w:val="center"/>
          </w:tcPr>
          <w:p w14:paraId="4C4E7B21" w14:textId="37ED77C8" w:rsidR="00213148" w:rsidRPr="00DF51C2" w:rsidRDefault="00213148" w:rsidP="00213148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9" w:type="pct"/>
            <w:vAlign w:val="center"/>
          </w:tcPr>
          <w:p w14:paraId="79D680F8" w14:textId="63CF5167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28" w:type="pct"/>
            <w:vAlign w:val="center"/>
          </w:tcPr>
          <w:p w14:paraId="351E9E15" w14:textId="0755DF25" w:rsidR="00213148" w:rsidRPr="00DF51C2" w:rsidRDefault="00213148" w:rsidP="00213148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48" w:type="pct"/>
            <w:vAlign w:val="center"/>
          </w:tcPr>
          <w:p w14:paraId="72A36C5C" w14:textId="313B8D37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82" w:type="pct"/>
            <w:vAlign w:val="center"/>
          </w:tcPr>
          <w:p w14:paraId="0280F25F" w14:textId="6171441F" w:rsidR="00213148" w:rsidRPr="00DF51C2" w:rsidRDefault="00213148" w:rsidP="00213148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13" w:type="pct"/>
            <w:vAlign w:val="center"/>
          </w:tcPr>
          <w:p w14:paraId="27DEDE2F" w14:textId="6B02A1C1" w:rsidR="00213148" w:rsidRPr="00DF51C2" w:rsidRDefault="00AA57B7" w:rsidP="002131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Mua thuốc</w:t>
            </w:r>
            <w:r>
              <w:rPr>
                <w:rFonts w:ascii="Times New Roman" w:hAnsi="Times New Roman"/>
                <w:sz w:val="26"/>
                <w:szCs w:val="26"/>
              </w:rPr>
              <w:t>, bán lẻ thuốc bao gồm cả thuốc phải kiểm soát đặc biệt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trừ thuốc gây nghiện, thu</w:t>
            </w:r>
            <w:r w:rsidR="00E57426">
              <w:rPr>
                <w:rFonts w:ascii="Times New Roman" w:hAnsi="Times New Roman"/>
                <w:sz w:val="26"/>
                <w:szCs w:val="26"/>
              </w:rPr>
              <w:t>ốc</w:t>
            </w:r>
            <w:bookmarkStart w:id="5" w:name="_GoBack"/>
            <w:bookmarkEnd w:id="5"/>
            <w:r w:rsidRPr="00C9028C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2BFE8958" w14:textId="3044CBEC" w:rsidR="00213148" w:rsidRPr="00DF51C2" w:rsidRDefault="00213148" w:rsidP="0021314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485" w:type="pct"/>
            <w:vAlign w:val="center"/>
          </w:tcPr>
          <w:p w14:paraId="5EE7BE66" w14:textId="346A2E14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7B802931" w14:textId="34D0419E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0BDA3785" w14:textId="77777777" w:rsidTr="009D045A">
        <w:tc>
          <w:tcPr>
            <w:tcW w:w="248" w:type="pct"/>
            <w:vAlign w:val="center"/>
          </w:tcPr>
          <w:p w14:paraId="21CD5943" w14:textId="13DA9CFB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9" w:type="pct"/>
            <w:vAlign w:val="center"/>
          </w:tcPr>
          <w:p w14:paraId="5DE6338F" w14:textId="404811A7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28" w:type="pct"/>
            <w:vAlign w:val="center"/>
          </w:tcPr>
          <w:p w14:paraId="6354D515" w14:textId="74FCD21C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48" w:type="pct"/>
            <w:vAlign w:val="center"/>
          </w:tcPr>
          <w:p w14:paraId="487F6231" w14:textId="2ABEFE50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582" w:type="pct"/>
            <w:vAlign w:val="center"/>
          </w:tcPr>
          <w:p w14:paraId="59E6CA4A" w14:textId="362CBED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13" w:type="pct"/>
            <w:vAlign w:val="center"/>
          </w:tcPr>
          <w:p w14:paraId="05EB6695" w14:textId="65A14EE9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32CB129C" w14:textId="2B852267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485" w:type="pct"/>
            <w:vAlign w:val="center"/>
          </w:tcPr>
          <w:p w14:paraId="3395B228" w14:textId="7572F37E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0E066F3" w14:textId="69F91415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6AD40B0F" w14:textId="77777777" w:rsidTr="009D045A">
        <w:tc>
          <w:tcPr>
            <w:tcW w:w="248" w:type="pct"/>
            <w:vAlign w:val="center"/>
          </w:tcPr>
          <w:p w14:paraId="66301D17" w14:textId="31D82999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09" w:type="pct"/>
            <w:vAlign w:val="center"/>
          </w:tcPr>
          <w:p w14:paraId="5ED8D81D" w14:textId="75A6EEFC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28" w:type="pct"/>
            <w:vAlign w:val="center"/>
          </w:tcPr>
          <w:p w14:paraId="3FE7CBCB" w14:textId="338A40FC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48" w:type="pct"/>
            <w:vAlign w:val="center"/>
          </w:tcPr>
          <w:p w14:paraId="3A81FCDE" w14:textId="48FD8C1C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582" w:type="pct"/>
            <w:vAlign w:val="center"/>
          </w:tcPr>
          <w:p w14:paraId="27CEAD7D" w14:textId="6CC5DDA1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13" w:type="pct"/>
            <w:vAlign w:val="center"/>
          </w:tcPr>
          <w:p w14:paraId="3EE249E9" w14:textId="5591C388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0A3A3DA6" w14:textId="2FCF3B7D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485" w:type="pct"/>
            <w:vAlign w:val="center"/>
          </w:tcPr>
          <w:p w14:paraId="775BC026" w14:textId="4593F727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1434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5E77083" w14:textId="4AE12724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44C514C9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  <w:bookmarkStart w:id="6" w:name="_Hlk206744778"/>
    </w:p>
    <w:p w14:paraId="57BB476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46AFE35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64B21431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1EBD787D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65C42155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5F6B6E71" w14:textId="4615620D" w:rsidR="00DC5694" w:rsidRPr="00DE76A8" w:rsidRDefault="005644B6" w:rsidP="002E758A">
      <w:pPr>
        <w:spacing w:before="240" w:after="240"/>
        <w:rPr>
          <w:rFonts w:ascii="Times New Roman" w:hAnsi="Times New Roman"/>
          <w:b/>
          <w:szCs w:val="26"/>
        </w:rPr>
      </w:pPr>
      <w:r w:rsidRPr="00DE76A8">
        <w:rPr>
          <w:rFonts w:ascii="Times New Roman" w:hAnsi="Times New Roman"/>
          <w:b/>
          <w:szCs w:val="26"/>
        </w:rPr>
        <w:lastRenderedPageBreak/>
        <w:t>1.</w:t>
      </w:r>
      <w:r w:rsidR="00386146" w:rsidRPr="00DE76A8">
        <w:rPr>
          <w:rFonts w:ascii="Times New Roman" w:hAnsi="Times New Roman"/>
          <w:b/>
          <w:szCs w:val="26"/>
        </w:rPr>
        <w:t>2</w:t>
      </w:r>
      <w:r w:rsidR="00DC5694" w:rsidRPr="00DE76A8">
        <w:rPr>
          <w:rFonts w:ascii="Times New Roman" w:hAnsi="Times New Roman"/>
          <w:b/>
          <w:szCs w:val="26"/>
        </w:rPr>
        <w:t xml:space="preserve">. </w:t>
      </w:r>
      <w:r w:rsidR="00580B3D" w:rsidRPr="00DE76A8">
        <w:rPr>
          <w:rFonts w:ascii="Times New Roman" w:hAnsi="Times New Roman"/>
          <w:b/>
          <w:bCs/>
          <w:szCs w:val="26"/>
        </w:rPr>
        <w:t>C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ơ sở </w:t>
      </w:r>
      <w:r w:rsidR="00921FE5" w:rsidRPr="00DE76A8">
        <w:rPr>
          <w:rFonts w:ascii="Times New Roman" w:hAnsi="Times New Roman"/>
          <w:b/>
          <w:bCs/>
          <w:szCs w:val="26"/>
        </w:rPr>
        <w:t xml:space="preserve">duy trì 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đáp ứng tiêu chuẩn “Thực hành tốt cơ sở bán lẻ thuốc” (GPP): </w:t>
      </w:r>
      <w:r w:rsidR="00DC5694" w:rsidRPr="00DE76A8">
        <w:rPr>
          <w:rFonts w:ascii="Times New Roman" w:hAnsi="Times New Roman"/>
          <w:b/>
          <w:szCs w:val="26"/>
        </w:rPr>
        <w:t>0</w:t>
      </w:r>
      <w:r w:rsidR="006D7514">
        <w:rPr>
          <w:rFonts w:ascii="Times New Roman" w:hAnsi="Times New Roman"/>
          <w:b/>
          <w:szCs w:val="26"/>
        </w:rPr>
        <w:t>1</w:t>
      </w:r>
      <w:r w:rsidR="00DC5694" w:rsidRPr="00DE76A8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149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1522"/>
        <w:gridCol w:w="1276"/>
        <w:gridCol w:w="1985"/>
        <w:gridCol w:w="1559"/>
        <w:gridCol w:w="3544"/>
        <w:gridCol w:w="992"/>
        <w:gridCol w:w="1560"/>
        <w:gridCol w:w="1587"/>
      </w:tblGrid>
      <w:tr w:rsidR="00DF51C2" w:rsidRPr="00DF51C2" w14:paraId="3B68DFA4" w14:textId="77777777" w:rsidTr="004E4CC8">
        <w:trPr>
          <w:trHeight w:val="602"/>
          <w:tblHeader/>
        </w:trPr>
        <w:tc>
          <w:tcPr>
            <w:tcW w:w="888" w:type="dxa"/>
            <w:vMerge w:val="restart"/>
            <w:vAlign w:val="center"/>
          </w:tcPr>
          <w:bookmarkEnd w:id="6"/>
          <w:p w14:paraId="5D96F0B3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544" w:type="dxa"/>
            <w:vMerge w:val="restart"/>
            <w:vAlign w:val="center"/>
          </w:tcPr>
          <w:p w14:paraId="6B3E5B11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DF51C2" w:rsidRDefault="004E4CC8" w:rsidP="004E4C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587" w:type="dxa"/>
            <w:vMerge w:val="restart"/>
          </w:tcPr>
          <w:p w14:paraId="331B5A6D" w14:textId="75529E0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DF51C2" w:rsidRPr="00DF51C2" w14:paraId="0654B9C8" w14:textId="77777777" w:rsidTr="004E4CC8">
        <w:trPr>
          <w:trHeight w:val="1194"/>
          <w:tblHeader/>
        </w:trPr>
        <w:tc>
          <w:tcPr>
            <w:tcW w:w="888" w:type="dxa"/>
            <w:vMerge/>
            <w:vAlign w:val="center"/>
          </w:tcPr>
          <w:p w14:paraId="41585A7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DF51C2" w:rsidRDefault="004E4CC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14:paraId="057A087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87" w:type="dxa"/>
            <w:vMerge/>
          </w:tcPr>
          <w:p w14:paraId="4D63BCF4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D7514" w:rsidRPr="00DF51C2" w14:paraId="0994F52C" w14:textId="77777777" w:rsidTr="004E4CC8">
        <w:tc>
          <w:tcPr>
            <w:tcW w:w="888" w:type="dxa"/>
            <w:vAlign w:val="center"/>
          </w:tcPr>
          <w:p w14:paraId="068F1E0E" w14:textId="389E19D7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31F4893D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1276" w:type="dxa"/>
            <w:vAlign w:val="center"/>
          </w:tcPr>
          <w:p w14:paraId="5215BE15" w14:textId="2C5EC5A4" w:rsidR="006D7514" w:rsidRPr="00DF51C2" w:rsidRDefault="006D7514" w:rsidP="006D7514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1985" w:type="dxa"/>
            <w:vAlign w:val="center"/>
          </w:tcPr>
          <w:p w14:paraId="2729F9DB" w14:textId="4F07DD2E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1559" w:type="dxa"/>
            <w:vAlign w:val="center"/>
          </w:tcPr>
          <w:p w14:paraId="10631250" w14:textId="1EF6F0F7" w:rsidR="006D7514" w:rsidRPr="00DF51C2" w:rsidRDefault="006D7514" w:rsidP="006D7514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Chợ, xã Búng Lao, tỉnh Điện Biên</w:t>
            </w:r>
          </w:p>
        </w:tc>
        <w:tc>
          <w:tcPr>
            <w:tcW w:w="3544" w:type="dxa"/>
            <w:vAlign w:val="center"/>
          </w:tcPr>
          <w:p w14:paraId="10F88785" w14:textId="0DD09D60" w:rsidR="006D7514" w:rsidRPr="00DF51C2" w:rsidRDefault="006D7514" w:rsidP="006D751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7A485897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54ECA299" w14:textId="049742D8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</w:t>
            </w:r>
            <w:r w:rsidR="007A5AF8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1587" w:type="dxa"/>
            <w:vAlign w:val="center"/>
          </w:tcPr>
          <w:p w14:paraId="1526B907" w14:textId="6450131A" w:rsidR="006D7514" w:rsidRPr="00DF51C2" w:rsidRDefault="006D7514" w:rsidP="006D75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3FA7D78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25035E3C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0D42F818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5D347175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3FF16CF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64BAFD68" w14:textId="008295C5" w:rsidR="002E758A" w:rsidRPr="00E876B0" w:rsidRDefault="005108BF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876B0">
        <w:rPr>
          <w:rFonts w:ascii="Times New Roman" w:hAnsi="Times New Roman"/>
          <w:b/>
          <w:szCs w:val="26"/>
        </w:rPr>
        <w:lastRenderedPageBreak/>
        <w:t>2</w:t>
      </w:r>
      <w:r w:rsidR="002E758A" w:rsidRPr="00E876B0">
        <w:rPr>
          <w:rFonts w:ascii="Times New Roman" w:hAnsi="Times New Roman"/>
          <w:b/>
          <w:szCs w:val="26"/>
        </w:rPr>
        <w:t xml:space="preserve">. Danh sách cơ sở được cấp, điều chỉnh Giấy chứng nhận đủ điều kiện kinh doanh dược: </w:t>
      </w:r>
      <w:r w:rsidR="00C035A4">
        <w:rPr>
          <w:rFonts w:ascii="Times New Roman" w:hAnsi="Times New Roman"/>
          <w:b/>
          <w:szCs w:val="26"/>
        </w:rPr>
        <w:t>0</w:t>
      </w:r>
      <w:r w:rsidR="00667FB4">
        <w:rPr>
          <w:rFonts w:ascii="Times New Roman" w:hAnsi="Times New Roman"/>
          <w:b/>
          <w:szCs w:val="26"/>
        </w:rPr>
        <w:t>4</w:t>
      </w:r>
      <w:r w:rsidR="002E758A" w:rsidRPr="00E876B0">
        <w:rPr>
          <w:rFonts w:ascii="Times New Roman" w:hAnsi="Times New Roman"/>
          <w:b/>
          <w:szCs w:val="26"/>
        </w:rPr>
        <w:t xml:space="preserve"> cơ sở</w:t>
      </w:r>
    </w:p>
    <w:p w14:paraId="4CFECE41" w14:textId="348ECA43" w:rsidR="00A2284E" w:rsidRPr="00E876B0" w:rsidRDefault="005108BF" w:rsidP="00F549BE">
      <w:pPr>
        <w:spacing w:before="120" w:after="120"/>
        <w:ind w:firstLine="709"/>
        <w:jc w:val="both"/>
        <w:rPr>
          <w:rFonts w:ascii="Times New Roman Bold" w:hAnsi="Times New Roman Bold"/>
          <w:b/>
          <w:szCs w:val="26"/>
        </w:rPr>
      </w:pPr>
      <w:r w:rsidRPr="00E876B0">
        <w:rPr>
          <w:rFonts w:ascii="Times New Roman Bold" w:hAnsi="Times New Roman Bold"/>
          <w:b/>
          <w:szCs w:val="26"/>
        </w:rPr>
        <w:t>2.</w:t>
      </w:r>
      <w:r w:rsidR="002E758A" w:rsidRPr="00E876B0">
        <w:rPr>
          <w:rFonts w:ascii="Times New Roman Bold" w:hAnsi="Times New Roman Bold"/>
          <w:b/>
          <w:szCs w:val="26"/>
        </w:rPr>
        <w:t>1. Danh sách cơ sở được cấp Giấy chứng nhận đủ điều kiện kinh doanh dược: 0</w:t>
      </w:r>
      <w:r w:rsidR="00667FB4">
        <w:rPr>
          <w:rFonts w:ascii="Times New Roman Bold" w:hAnsi="Times New Roman Bold"/>
          <w:b/>
          <w:szCs w:val="26"/>
        </w:rPr>
        <w:t>3</w:t>
      </w:r>
      <w:r w:rsidR="002E758A" w:rsidRPr="00E876B0">
        <w:rPr>
          <w:rFonts w:ascii="Times New Roman Bold" w:hAnsi="Times New Roman Bold"/>
          <w:b/>
          <w:szCs w:val="26"/>
        </w:rPr>
        <w:t xml:space="preserve"> cơ sở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888"/>
        <w:gridCol w:w="1333"/>
        <w:gridCol w:w="1922"/>
        <w:gridCol w:w="1919"/>
        <w:gridCol w:w="3642"/>
        <w:gridCol w:w="925"/>
        <w:gridCol w:w="2047"/>
      </w:tblGrid>
      <w:tr w:rsidR="00DF51C2" w:rsidRPr="00DF51C2" w14:paraId="7F028AA9" w14:textId="67DF7668" w:rsidTr="00F777A2">
        <w:trPr>
          <w:trHeight w:val="642"/>
          <w:tblHeader/>
        </w:trPr>
        <w:tc>
          <w:tcPr>
            <w:tcW w:w="269" w:type="pct"/>
            <w:vMerge w:val="restart"/>
            <w:vAlign w:val="center"/>
          </w:tcPr>
          <w:p w14:paraId="1486B22F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53" w:type="pct"/>
            <w:vMerge w:val="restart"/>
            <w:vAlign w:val="center"/>
          </w:tcPr>
          <w:p w14:paraId="0E6E8148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126" w:type="pct"/>
            <w:gridSpan w:val="2"/>
            <w:vAlign w:val="center"/>
          </w:tcPr>
          <w:p w14:paraId="40625038" w14:textId="31A35956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="007D31A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664" w:type="pct"/>
            <w:vMerge w:val="restart"/>
            <w:vAlign w:val="center"/>
          </w:tcPr>
          <w:p w14:paraId="16AC3C81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260" w:type="pct"/>
            <w:vMerge w:val="restart"/>
            <w:vAlign w:val="center"/>
          </w:tcPr>
          <w:p w14:paraId="6899D144" w14:textId="77777777" w:rsidR="006D1080" w:rsidRPr="00DF51C2" w:rsidRDefault="006D1080" w:rsidP="009F06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20" w:type="pct"/>
            <w:vMerge w:val="restart"/>
            <w:vAlign w:val="center"/>
          </w:tcPr>
          <w:p w14:paraId="6FFE0494" w14:textId="77777777" w:rsidR="006D1080" w:rsidRPr="00DF51C2" w:rsidRDefault="006D1080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708" w:type="pct"/>
            <w:vMerge w:val="restart"/>
            <w:vAlign w:val="center"/>
          </w:tcPr>
          <w:p w14:paraId="02CE56C4" w14:textId="446F77EB" w:rsidR="006D1080" w:rsidRPr="00DF51C2" w:rsidRDefault="006D1080" w:rsidP="00E876B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E876B0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4419C6B3" w14:textId="40E34EA8" w:rsidTr="00F777A2">
        <w:trPr>
          <w:trHeight w:val="642"/>
          <w:tblHeader/>
        </w:trPr>
        <w:tc>
          <w:tcPr>
            <w:tcW w:w="269" w:type="pct"/>
            <w:vMerge/>
            <w:vAlign w:val="center"/>
          </w:tcPr>
          <w:p w14:paraId="1F8E80F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3" w:type="pct"/>
            <w:vMerge/>
            <w:vAlign w:val="center"/>
          </w:tcPr>
          <w:p w14:paraId="38F72CAC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  <w:vAlign w:val="center"/>
          </w:tcPr>
          <w:p w14:paraId="7D799640" w14:textId="4C26212A" w:rsidR="006D1080" w:rsidRPr="00DF51C2" w:rsidRDefault="00E876B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6D1080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665" w:type="pct"/>
            <w:vAlign w:val="center"/>
          </w:tcPr>
          <w:p w14:paraId="3C86184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664" w:type="pct"/>
            <w:vMerge/>
            <w:vAlign w:val="center"/>
          </w:tcPr>
          <w:p w14:paraId="7F5F0FF8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pct"/>
            <w:vMerge/>
            <w:vAlign w:val="center"/>
          </w:tcPr>
          <w:p w14:paraId="7CF4A0AA" w14:textId="77777777" w:rsidR="006D1080" w:rsidRPr="00DF51C2" w:rsidRDefault="006D1080" w:rsidP="009F0693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vMerge/>
            <w:vAlign w:val="center"/>
          </w:tcPr>
          <w:p w14:paraId="4FC49876" w14:textId="77777777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Merge/>
            <w:vAlign w:val="center"/>
          </w:tcPr>
          <w:p w14:paraId="6B4D5860" w14:textId="7337FB7E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035A4" w:rsidRPr="00DF51C2" w14:paraId="03CA7E16" w14:textId="11444773" w:rsidTr="00F777A2">
        <w:trPr>
          <w:trHeight w:val="769"/>
        </w:trPr>
        <w:tc>
          <w:tcPr>
            <w:tcW w:w="269" w:type="pct"/>
            <w:vAlign w:val="center"/>
          </w:tcPr>
          <w:p w14:paraId="2BE8A715" w14:textId="51228FC5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53" w:type="pct"/>
            <w:vAlign w:val="center"/>
          </w:tcPr>
          <w:p w14:paraId="175E933E" w14:textId="4B2CE4D6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61" w:type="pct"/>
            <w:vAlign w:val="center"/>
          </w:tcPr>
          <w:p w14:paraId="2243775C" w14:textId="6CDAFDEF" w:rsidR="00C035A4" w:rsidRPr="00DF51C2" w:rsidRDefault="00C035A4" w:rsidP="00C035A4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65" w:type="pct"/>
            <w:vAlign w:val="center"/>
          </w:tcPr>
          <w:p w14:paraId="1146C2FD" w14:textId="2255B29F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664" w:type="pct"/>
            <w:vAlign w:val="center"/>
          </w:tcPr>
          <w:p w14:paraId="62B33116" w14:textId="6BB01BFA" w:rsidR="00C035A4" w:rsidRPr="00DF51C2" w:rsidRDefault="00C035A4" w:rsidP="00C035A4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60" w:type="pct"/>
            <w:vAlign w:val="center"/>
          </w:tcPr>
          <w:p w14:paraId="0F6EF648" w14:textId="6117CCEB" w:rsidR="00C035A4" w:rsidRPr="004F3A1C" w:rsidRDefault="00AA57B7" w:rsidP="00C035A4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 thuốc, bán lẻ thuốc bao gồm cả thuốc phải kiểm soát đặc biệt bảo quản ở 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</w:t>
            </w:r>
            <w:r w:rsidR="00E57426">
              <w:rPr>
                <w:rFonts w:ascii="Times New Roman" w:hAnsi="Times New Roman"/>
                <w:spacing w:val="-4"/>
                <w:sz w:val="26"/>
                <w:szCs w:val="26"/>
              </w:rPr>
              <w:t>ốc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h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EEAE11A" w14:textId="08AB044E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708" w:type="pct"/>
            <w:vAlign w:val="center"/>
          </w:tcPr>
          <w:p w14:paraId="0375C1E6" w14:textId="2960C5F7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29714029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B20A687" w14:textId="1B356A5A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53" w:type="pct"/>
            <w:vAlign w:val="center"/>
          </w:tcPr>
          <w:p w14:paraId="2EA186ED" w14:textId="394556CD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61" w:type="pct"/>
            <w:vAlign w:val="center"/>
          </w:tcPr>
          <w:p w14:paraId="05C1EB92" w14:textId="42C9A745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65" w:type="pct"/>
            <w:vAlign w:val="center"/>
          </w:tcPr>
          <w:p w14:paraId="7B76FFBA" w14:textId="4DCE1FC8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664" w:type="pct"/>
            <w:vAlign w:val="center"/>
          </w:tcPr>
          <w:p w14:paraId="1F3D6B8C" w14:textId="37CD4F3E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60" w:type="pct"/>
            <w:vAlign w:val="center"/>
          </w:tcPr>
          <w:p w14:paraId="12539FC5" w14:textId="0FCA5F0C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D250E1A" w14:textId="461BD4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019AC481" w14:textId="696B0D68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10415C77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F5632FA" w14:textId="748C08F0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53" w:type="pct"/>
            <w:vAlign w:val="center"/>
          </w:tcPr>
          <w:p w14:paraId="28EEA48C" w14:textId="2E0567FA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61" w:type="pct"/>
            <w:vAlign w:val="center"/>
          </w:tcPr>
          <w:p w14:paraId="662B4EEC" w14:textId="68070892" w:rsidR="00C43342" w:rsidRPr="00DF51C2" w:rsidRDefault="00C43342" w:rsidP="00C4334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65" w:type="pct"/>
            <w:vAlign w:val="center"/>
          </w:tcPr>
          <w:p w14:paraId="267F9930" w14:textId="784ABB9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664" w:type="pct"/>
            <w:vAlign w:val="center"/>
          </w:tcPr>
          <w:p w14:paraId="08249E08" w14:textId="4D197043" w:rsidR="00C43342" w:rsidRPr="00DF51C2" w:rsidRDefault="00C43342" w:rsidP="00C4334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60" w:type="pct"/>
            <w:vAlign w:val="center"/>
          </w:tcPr>
          <w:p w14:paraId="7FCF5957" w14:textId="3AC584C9" w:rsidR="00C43342" w:rsidRPr="00DF51C2" w:rsidRDefault="00C43342" w:rsidP="00C433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50A366E6" w14:textId="4E6A62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27AF6EFB" w14:textId="33F20C90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/ĐKKDD-ĐB do Sở Y tế tỉnh Điện Biên cấp ngày 22/01/2026</w:t>
            </w:r>
          </w:p>
        </w:tc>
      </w:tr>
    </w:tbl>
    <w:p w14:paraId="55FA9561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24C48DF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39490F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158A3A89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2F45556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27AAD9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576262AE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4708B7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9418A00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9FD4DF2" w14:textId="77777777" w:rsidR="00B3361C" w:rsidRDefault="00B3361C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A53CB17" w14:textId="0317A541" w:rsidR="002E758A" w:rsidRPr="00DF51C2" w:rsidRDefault="003458AB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 w:rsidRPr="00DF51C2">
        <w:rPr>
          <w:rFonts w:ascii="Times New Roman Bold" w:hAnsi="Times New Roman Bold"/>
          <w:b/>
          <w:sz w:val="26"/>
          <w:szCs w:val="26"/>
        </w:rPr>
        <w:lastRenderedPageBreak/>
        <w:t>2.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2. Danh sách cơ sở được điều chỉnh Giấy chứng nhận đủ điều kiện kinh doanh dược: </w:t>
      </w:r>
      <w:r w:rsidR="00386146" w:rsidRPr="00DF51C2">
        <w:rPr>
          <w:rFonts w:ascii="Times New Roman Bold" w:hAnsi="Times New Roman Bold"/>
          <w:b/>
          <w:sz w:val="26"/>
          <w:szCs w:val="26"/>
        </w:rPr>
        <w:t>0</w:t>
      </w:r>
      <w:r w:rsidR="00BF0581">
        <w:rPr>
          <w:rFonts w:ascii="Times New Roman Bold" w:hAnsi="Times New Roman Bold"/>
          <w:b/>
          <w:sz w:val="26"/>
          <w:szCs w:val="26"/>
        </w:rPr>
        <w:t>1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DF51C2" w:rsidRPr="00DF51C2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DF51C2" w:rsidRDefault="008D4484" w:rsidP="00362DA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777A2" w:rsidRPr="00DF51C2" w14:paraId="54C19345" w14:textId="16B23BCC" w:rsidTr="004D4D90">
        <w:tc>
          <w:tcPr>
            <w:tcW w:w="264" w:type="pct"/>
            <w:vAlign w:val="center"/>
          </w:tcPr>
          <w:p w14:paraId="586AA7AB" w14:textId="4708AD4F" w:rsidR="00F777A2" w:rsidRPr="00DF51C2" w:rsidRDefault="00F777A2" w:rsidP="00F777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  <w:vAlign w:val="center"/>
          </w:tcPr>
          <w:p w14:paraId="0EAF4076" w14:textId="006C248C" w:rsidR="00F777A2" w:rsidRPr="00DF51C2" w:rsidRDefault="00F777A2" w:rsidP="00F777A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431" w:type="pct"/>
            <w:vAlign w:val="center"/>
          </w:tcPr>
          <w:p w14:paraId="7448B393" w14:textId="7BC62482" w:rsidR="00F777A2" w:rsidRPr="00DF51C2" w:rsidRDefault="00F777A2" w:rsidP="00F777A2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527" w:type="pct"/>
            <w:vAlign w:val="center"/>
          </w:tcPr>
          <w:p w14:paraId="241DFDE6" w14:textId="1C9FB1B5" w:rsidR="00F777A2" w:rsidRPr="00DF51C2" w:rsidRDefault="00F777A2" w:rsidP="00F777A2">
            <w:pPr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383" w:type="pct"/>
            <w:vAlign w:val="center"/>
          </w:tcPr>
          <w:p w14:paraId="3F8535F5" w14:textId="7CAD1D33" w:rsidR="00F777A2" w:rsidRPr="00DF51C2" w:rsidRDefault="00F777A2" w:rsidP="00F777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246" w:type="pct"/>
          </w:tcPr>
          <w:p w14:paraId="549AB008" w14:textId="77777777" w:rsidR="00F777A2" w:rsidRPr="00C9028C" w:rsidRDefault="00F777A2" w:rsidP="00F777A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huyện Mường Ảng, tỉnh Điện Biên.</w:t>
            </w:r>
          </w:p>
          <w:p w14:paraId="1782FCF5" w14:textId="4D600044" w:rsidR="00F777A2" w:rsidRPr="00DF51C2" w:rsidRDefault="00F777A2" w:rsidP="00F777A2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003972B4" w14:textId="77777777" w:rsidR="00F777A2" w:rsidRPr="00C9028C" w:rsidRDefault="00F777A2" w:rsidP="00F777A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tỉnh Điện Biên.</w:t>
            </w:r>
          </w:p>
          <w:p w14:paraId="3B35BF73" w14:textId="77777777" w:rsidR="004D4D90" w:rsidRDefault="004D4D90" w:rsidP="00F777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50BEF1" w14:textId="0F6BF229" w:rsidR="00F777A2" w:rsidRPr="00DF51C2" w:rsidRDefault="00F777A2" w:rsidP="00F777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  <w:vAlign w:val="center"/>
          </w:tcPr>
          <w:p w14:paraId="021402F1" w14:textId="134DA50F" w:rsidR="00F777A2" w:rsidRPr="00DF51C2" w:rsidRDefault="006867FC" w:rsidP="007F6CDD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476/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ĐKKDD-ĐB do </w:t>
            </w:r>
            <w:r w:rsidR="00F777A2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="008C4B84"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bookmarkEnd w:id="4"/>
    </w:tbl>
    <w:p w14:paraId="3509CE77" w14:textId="77777777" w:rsidR="00F92B07" w:rsidRPr="00DF51C2" w:rsidRDefault="00F92B07" w:rsidP="009B2DC3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DF51C2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07070" w14:textId="77777777" w:rsidR="00A25347" w:rsidRDefault="00A25347">
      <w:r>
        <w:separator/>
      </w:r>
    </w:p>
  </w:endnote>
  <w:endnote w:type="continuationSeparator" w:id="0">
    <w:p w14:paraId="52CCF5CF" w14:textId="77777777" w:rsidR="00A25347" w:rsidRDefault="00A2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95FBD" w14:textId="77777777" w:rsidR="00A25347" w:rsidRDefault="00A25347">
      <w:r>
        <w:separator/>
      </w:r>
    </w:p>
  </w:footnote>
  <w:footnote w:type="continuationSeparator" w:id="0">
    <w:p w14:paraId="75BCE2F2" w14:textId="77777777" w:rsidR="00A25347" w:rsidRDefault="00A25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F50177">
      <w:rPr>
        <w:rFonts w:ascii="Times New Roman" w:hAnsi="Times New Roman"/>
        <w:noProof/>
      </w:rPr>
      <w:t>8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B8"/>
    <w:rsid w:val="007A4FD7"/>
    <w:rsid w:val="007A4FEE"/>
    <w:rsid w:val="007A5788"/>
    <w:rsid w:val="007A5AF8"/>
    <w:rsid w:val="007A6283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49850064-14F9-4A44-9F56-1E4F1EF8A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6F458-3730-4B10-9D30-142EA042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8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69</cp:revision>
  <cp:lastPrinted>2025-07-01T02:29:00Z</cp:lastPrinted>
  <dcterms:created xsi:type="dcterms:W3CDTF">2025-11-24T08:47:00Z</dcterms:created>
  <dcterms:modified xsi:type="dcterms:W3CDTF">2026-01-22T03:08:00Z</dcterms:modified>
</cp:coreProperties>
</file>