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356" w:type="dxa"/>
        <w:tblInd w:w="108" w:type="dxa"/>
        <w:tblBorders>
          <w:insideH w:val="single" w:sz="4" w:space="0" w:color="auto"/>
        </w:tblBorders>
        <w:tblLayout w:type="fixed"/>
        <w:tblLook w:val="0000" w:firstRow="0" w:lastRow="0" w:firstColumn="0" w:lastColumn="0" w:noHBand="0" w:noVBand="0"/>
      </w:tblPr>
      <w:tblGrid>
        <w:gridCol w:w="3240"/>
        <w:gridCol w:w="6116"/>
      </w:tblGrid>
      <w:tr w:rsidR="008E18D3" w:rsidRPr="008E18D3" w:rsidTr="00044212">
        <w:tc>
          <w:tcPr>
            <w:tcW w:w="3240" w:type="dxa"/>
          </w:tcPr>
          <w:p w:rsidR="004E6575" w:rsidRPr="008E18D3" w:rsidRDefault="004E6575" w:rsidP="006A2197">
            <w:pPr>
              <w:jc w:val="center"/>
              <w:rPr>
                <w:rFonts w:ascii="Times New Roman" w:hAnsi="Times New Roman"/>
                <w:sz w:val="26"/>
                <w:szCs w:val="26"/>
              </w:rPr>
            </w:pPr>
            <w:r w:rsidRPr="008E18D3">
              <w:rPr>
                <w:rFonts w:ascii="Times New Roman" w:hAnsi="Times New Roman"/>
                <w:sz w:val="26"/>
                <w:szCs w:val="26"/>
              </w:rPr>
              <w:t>UBND TỈNH ĐIỆN BIÊN</w:t>
            </w:r>
          </w:p>
          <w:p w:rsidR="004E6575" w:rsidRPr="008E18D3" w:rsidRDefault="00166335" w:rsidP="006A2197">
            <w:pPr>
              <w:jc w:val="center"/>
              <w:rPr>
                <w:rFonts w:ascii="Times New Roman" w:hAnsi="Times New Roman"/>
                <w:b/>
                <w:bCs/>
                <w:sz w:val="26"/>
                <w:szCs w:val="26"/>
              </w:rPr>
            </w:pPr>
            <w:r>
              <w:rPr>
                <w:rFonts w:ascii="Times New Roman" w:hAnsi="Times New Roman"/>
                <w:noProof/>
                <w:sz w:val="26"/>
                <w:szCs w:val="26"/>
              </w:rPr>
              <w:pict>
                <v:shapetype id="_x0000_t32" coordsize="21600,21600" o:spt="32" o:oned="t" path="m,l21600,21600e" filled="f">
                  <v:path arrowok="t" fillok="f" o:connecttype="none"/>
                  <o:lock v:ext="edit" shapetype="t"/>
                </v:shapetype>
                <v:shape id="_x0000_s1026" type="#_x0000_t32" style="position:absolute;left:0;text-align:left;margin-left:64.25pt;margin-top:15.5pt;width:24pt;height:0;z-index:251658240" o:connectortype="straight"/>
              </w:pict>
            </w:r>
            <w:r w:rsidR="004E6575" w:rsidRPr="008E18D3">
              <w:rPr>
                <w:rFonts w:ascii="Times New Roman" w:hAnsi="Times New Roman"/>
                <w:b/>
                <w:bCs/>
                <w:sz w:val="26"/>
                <w:szCs w:val="26"/>
              </w:rPr>
              <w:t>SỞ Y TẾ</w:t>
            </w:r>
          </w:p>
          <w:p w:rsidR="00192D4F" w:rsidRPr="008E18D3" w:rsidRDefault="00192D4F" w:rsidP="006A2197">
            <w:pPr>
              <w:jc w:val="center"/>
              <w:rPr>
                <w:rFonts w:ascii="Times New Roman" w:hAnsi="Times New Roman"/>
                <w:sz w:val="26"/>
                <w:szCs w:val="26"/>
              </w:rPr>
            </w:pPr>
          </w:p>
          <w:p w:rsidR="004E6575" w:rsidRPr="008E18D3" w:rsidRDefault="004E6575" w:rsidP="006A2197">
            <w:pPr>
              <w:jc w:val="center"/>
              <w:rPr>
                <w:rFonts w:ascii="Times New Roman" w:hAnsi="Times New Roman"/>
                <w:sz w:val="26"/>
                <w:szCs w:val="26"/>
              </w:rPr>
            </w:pPr>
            <w:r w:rsidRPr="008E18D3">
              <w:rPr>
                <w:rFonts w:ascii="Times New Roman" w:hAnsi="Times New Roman"/>
                <w:sz w:val="26"/>
                <w:szCs w:val="26"/>
              </w:rPr>
              <w:t>Số:</w:t>
            </w:r>
            <w:r w:rsidR="004A724D" w:rsidRPr="008E18D3">
              <w:rPr>
                <w:rFonts w:ascii="Times New Roman" w:hAnsi="Times New Roman"/>
                <w:sz w:val="26"/>
                <w:szCs w:val="26"/>
              </w:rPr>
              <w:t xml:space="preserve"> </w:t>
            </w:r>
            <w:r w:rsidR="00FF62C7" w:rsidRPr="008E18D3">
              <w:rPr>
                <w:rFonts w:ascii="Times New Roman" w:hAnsi="Times New Roman"/>
                <w:sz w:val="26"/>
                <w:szCs w:val="26"/>
              </w:rPr>
              <w:t xml:space="preserve"> </w:t>
            </w:r>
            <w:r w:rsidR="00105A0B" w:rsidRPr="008E18D3">
              <w:rPr>
                <w:rFonts w:ascii="Times New Roman" w:hAnsi="Times New Roman"/>
                <w:sz w:val="26"/>
                <w:szCs w:val="26"/>
              </w:rPr>
              <w:t xml:space="preserve">   </w:t>
            </w:r>
            <w:r w:rsidR="00D10BED">
              <w:rPr>
                <w:rFonts w:ascii="Times New Roman" w:hAnsi="Times New Roman"/>
                <w:sz w:val="26"/>
                <w:szCs w:val="26"/>
              </w:rPr>
              <w:t xml:space="preserve">    </w:t>
            </w:r>
            <w:r w:rsidR="00472081">
              <w:rPr>
                <w:rFonts w:ascii="Times New Roman" w:hAnsi="Times New Roman"/>
                <w:sz w:val="26"/>
                <w:szCs w:val="26"/>
              </w:rPr>
              <w:t xml:space="preserve"> </w:t>
            </w:r>
            <w:r w:rsidRPr="008E18D3">
              <w:rPr>
                <w:rFonts w:ascii="Times New Roman" w:hAnsi="Times New Roman"/>
                <w:sz w:val="26"/>
                <w:szCs w:val="26"/>
              </w:rPr>
              <w:t>/QĐ-SYT</w:t>
            </w:r>
          </w:p>
        </w:tc>
        <w:tc>
          <w:tcPr>
            <w:tcW w:w="6116" w:type="dxa"/>
          </w:tcPr>
          <w:p w:rsidR="004E6575" w:rsidRPr="00166335" w:rsidRDefault="004E6575" w:rsidP="006A2197">
            <w:pPr>
              <w:jc w:val="center"/>
              <w:rPr>
                <w:rFonts w:ascii="Times New Roman" w:hAnsi="Times New Roman"/>
                <w:b/>
                <w:bCs/>
                <w:sz w:val="24"/>
                <w:szCs w:val="26"/>
              </w:rPr>
            </w:pPr>
            <w:r w:rsidRPr="00166335">
              <w:rPr>
                <w:rFonts w:ascii="Times New Roman" w:hAnsi="Times New Roman"/>
                <w:b/>
                <w:bCs/>
                <w:sz w:val="24"/>
                <w:szCs w:val="26"/>
              </w:rPr>
              <w:t>CỘNG HOÀ XÃ HỘI CHỦ NGHĨA VIỆT NAM</w:t>
            </w:r>
          </w:p>
          <w:p w:rsidR="004E6575" w:rsidRPr="00166335" w:rsidRDefault="004E6575" w:rsidP="006A2197">
            <w:pPr>
              <w:jc w:val="center"/>
              <w:rPr>
                <w:rFonts w:ascii="Times New Roman" w:hAnsi="Times New Roman"/>
                <w:b/>
                <w:bCs/>
                <w:sz w:val="26"/>
                <w:szCs w:val="28"/>
              </w:rPr>
            </w:pPr>
            <w:r w:rsidRPr="00166335">
              <w:rPr>
                <w:rFonts w:ascii="Times New Roman" w:hAnsi="Times New Roman"/>
                <w:b/>
                <w:bCs/>
                <w:sz w:val="26"/>
                <w:szCs w:val="28"/>
              </w:rPr>
              <w:t>Độc lập - Tự do - Hạnh phúc</w:t>
            </w:r>
          </w:p>
          <w:p w:rsidR="00192D4F" w:rsidRPr="008E18D3" w:rsidRDefault="00166335" w:rsidP="006A2197">
            <w:pPr>
              <w:jc w:val="right"/>
              <w:rPr>
                <w:rFonts w:ascii="Times New Roman" w:hAnsi="Times New Roman"/>
                <w:bCs/>
                <w:i/>
                <w:iCs/>
                <w:sz w:val="26"/>
                <w:szCs w:val="26"/>
              </w:rPr>
            </w:pPr>
            <w:r>
              <w:rPr>
                <w:rFonts w:ascii="Times New Roman" w:hAnsi="Times New Roman"/>
                <w:b/>
                <w:bCs/>
                <w:noProof/>
                <w:szCs w:val="28"/>
              </w:rPr>
              <w:pict>
                <v:shape id="_x0000_s1028" type="#_x0000_t32" style="position:absolute;left:0;text-align:left;margin-left:70.4pt;margin-top:1.95pt;width:154.05pt;height:0;z-index:251659264" o:connectortype="straight"/>
              </w:pict>
            </w:r>
          </w:p>
          <w:p w:rsidR="004E6575" w:rsidRPr="008E18D3" w:rsidRDefault="004E6575" w:rsidP="006A2197">
            <w:pPr>
              <w:jc w:val="center"/>
              <w:rPr>
                <w:rFonts w:ascii="Times New Roman" w:hAnsi="Times New Roman"/>
                <w:i/>
                <w:sz w:val="26"/>
                <w:szCs w:val="26"/>
              </w:rPr>
            </w:pPr>
            <w:r w:rsidRPr="008E18D3">
              <w:rPr>
                <w:rFonts w:ascii="Times New Roman" w:hAnsi="Times New Roman"/>
                <w:bCs/>
                <w:i/>
                <w:iCs/>
                <w:sz w:val="26"/>
                <w:szCs w:val="26"/>
              </w:rPr>
              <w:t>Điện Biên,</w:t>
            </w:r>
            <w:r w:rsidRPr="008E18D3">
              <w:rPr>
                <w:rFonts w:ascii="Times New Roman" w:hAnsi="Times New Roman"/>
                <w:i/>
                <w:sz w:val="26"/>
                <w:szCs w:val="26"/>
              </w:rPr>
              <w:t xml:space="preserve"> ngày </w:t>
            </w:r>
            <w:r w:rsidR="00FF62C7" w:rsidRPr="008E18D3">
              <w:rPr>
                <w:rFonts w:ascii="Times New Roman" w:hAnsi="Times New Roman"/>
                <w:i/>
                <w:sz w:val="26"/>
                <w:szCs w:val="26"/>
              </w:rPr>
              <w:t xml:space="preserve"> </w:t>
            </w:r>
            <w:r w:rsidR="00A77FC4" w:rsidRPr="008E18D3">
              <w:rPr>
                <w:rFonts w:ascii="Times New Roman" w:hAnsi="Times New Roman"/>
                <w:i/>
                <w:sz w:val="26"/>
                <w:szCs w:val="26"/>
              </w:rPr>
              <w:t xml:space="preserve"> </w:t>
            </w:r>
            <w:r w:rsidR="00E00C2F" w:rsidRPr="008E18D3">
              <w:rPr>
                <w:rFonts w:ascii="Times New Roman" w:hAnsi="Times New Roman"/>
                <w:i/>
                <w:sz w:val="26"/>
                <w:szCs w:val="26"/>
              </w:rPr>
              <w:t xml:space="preserve">  </w:t>
            </w:r>
            <w:r w:rsidR="00FF62C7" w:rsidRPr="008E18D3">
              <w:rPr>
                <w:rFonts w:ascii="Times New Roman" w:hAnsi="Times New Roman"/>
                <w:i/>
                <w:sz w:val="26"/>
                <w:szCs w:val="26"/>
              </w:rPr>
              <w:t xml:space="preserve"> </w:t>
            </w:r>
            <w:r w:rsidR="001F7950" w:rsidRPr="008E18D3">
              <w:rPr>
                <w:rFonts w:ascii="Times New Roman" w:hAnsi="Times New Roman"/>
                <w:i/>
                <w:sz w:val="26"/>
                <w:szCs w:val="26"/>
              </w:rPr>
              <w:t xml:space="preserve"> </w:t>
            </w:r>
            <w:r w:rsidR="00FF62C7" w:rsidRPr="008E18D3">
              <w:rPr>
                <w:rFonts w:ascii="Times New Roman" w:hAnsi="Times New Roman"/>
                <w:i/>
                <w:sz w:val="26"/>
                <w:szCs w:val="26"/>
              </w:rPr>
              <w:t xml:space="preserve"> </w:t>
            </w:r>
            <w:r w:rsidR="00D93FB8" w:rsidRPr="008E18D3">
              <w:rPr>
                <w:rFonts w:ascii="Times New Roman" w:hAnsi="Times New Roman"/>
                <w:i/>
                <w:sz w:val="26"/>
                <w:szCs w:val="26"/>
              </w:rPr>
              <w:t xml:space="preserve"> </w:t>
            </w:r>
            <w:r w:rsidRPr="008E18D3">
              <w:rPr>
                <w:rFonts w:ascii="Times New Roman" w:hAnsi="Times New Roman"/>
                <w:i/>
                <w:sz w:val="26"/>
                <w:szCs w:val="26"/>
              </w:rPr>
              <w:t>tháng</w:t>
            </w:r>
            <w:r w:rsidR="007953A7" w:rsidRPr="008E18D3">
              <w:rPr>
                <w:rFonts w:ascii="Times New Roman" w:hAnsi="Times New Roman"/>
                <w:i/>
                <w:sz w:val="26"/>
                <w:szCs w:val="26"/>
              </w:rPr>
              <w:t xml:space="preserve"> </w:t>
            </w:r>
            <w:r w:rsidR="004A4FDD">
              <w:rPr>
                <w:rFonts w:ascii="Times New Roman" w:hAnsi="Times New Roman"/>
                <w:i/>
                <w:sz w:val="26"/>
                <w:szCs w:val="26"/>
              </w:rPr>
              <w:t>02</w:t>
            </w:r>
            <w:r w:rsidR="00E71274" w:rsidRPr="008E18D3">
              <w:rPr>
                <w:rFonts w:ascii="Times New Roman" w:hAnsi="Times New Roman"/>
                <w:i/>
                <w:sz w:val="26"/>
                <w:szCs w:val="26"/>
              </w:rPr>
              <w:t xml:space="preserve"> </w:t>
            </w:r>
            <w:r w:rsidRPr="008E18D3">
              <w:rPr>
                <w:rFonts w:ascii="Times New Roman" w:hAnsi="Times New Roman"/>
                <w:i/>
                <w:sz w:val="26"/>
                <w:szCs w:val="26"/>
              </w:rPr>
              <w:t>năm 20</w:t>
            </w:r>
            <w:r w:rsidR="00FF62C7" w:rsidRPr="008E18D3">
              <w:rPr>
                <w:rFonts w:ascii="Times New Roman" w:hAnsi="Times New Roman"/>
                <w:i/>
                <w:sz w:val="26"/>
                <w:szCs w:val="26"/>
              </w:rPr>
              <w:t>2</w:t>
            </w:r>
            <w:r w:rsidR="00D10BED">
              <w:rPr>
                <w:rFonts w:ascii="Times New Roman" w:hAnsi="Times New Roman"/>
                <w:i/>
                <w:sz w:val="26"/>
                <w:szCs w:val="26"/>
              </w:rPr>
              <w:t>6</w:t>
            </w:r>
          </w:p>
        </w:tc>
      </w:tr>
    </w:tbl>
    <w:p w:rsidR="004E6575" w:rsidRPr="008E18D3" w:rsidRDefault="004E6575" w:rsidP="006A2197">
      <w:pPr>
        <w:spacing w:before="80"/>
        <w:rPr>
          <w:rFonts w:ascii="Times New Roman" w:hAnsi="Times New Roman"/>
          <w:szCs w:val="28"/>
        </w:rPr>
      </w:pPr>
    </w:p>
    <w:p w:rsidR="004E6575" w:rsidRPr="008E18D3" w:rsidRDefault="004E6575" w:rsidP="006A2197">
      <w:pPr>
        <w:spacing w:before="80"/>
        <w:jc w:val="center"/>
        <w:rPr>
          <w:rFonts w:ascii="Times New Roman" w:hAnsi="Times New Roman"/>
          <w:b/>
          <w:bCs/>
          <w:szCs w:val="28"/>
        </w:rPr>
      </w:pPr>
      <w:r w:rsidRPr="008E18D3">
        <w:rPr>
          <w:rFonts w:ascii="Times New Roman" w:hAnsi="Times New Roman"/>
          <w:b/>
          <w:bCs/>
          <w:szCs w:val="28"/>
        </w:rPr>
        <w:t>QUYẾT ĐỊNH</w:t>
      </w:r>
    </w:p>
    <w:p w:rsidR="005A0C46" w:rsidRPr="008E18D3" w:rsidRDefault="004B6FCA" w:rsidP="006A2197">
      <w:pPr>
        <w:jc w:val="center"/>
        <w:rPr>
          <w:rFonts w:ascii="Times New Roman" w:hAnsi="Times New Roman"/>
          <w:b/>
          <w:bCs/>
          <w:szCs w:val="28"/>
        </w:rPr>
      </w:pPr>
      <w:r w:rsidRPr="008E18D3">
        <w:rPr>
          <w:rFonts w:ascii="Times New Roman" w:hAnsi="Times New Roman"/>
          <w:b/>
          <w:bCs/>
          <w:szCs w:val="28"/>
        </w:rPr>
        <w:t>Thu hồi</w:t>
      </w:r>
      <w:r w:rsidR="004E6575" w:rsidRPr="008E18D3">
        <w:rPr>
          <w:rFonts w:ascii="Times New Roman" w:hAnsi="Times New Roman"/>
          <w:b/>
          <w:bCs/>
          <w:szCs w:val="28"/>
        </w:rPr>
        <w:t xml:space="preserve"> </w:t>
      </w:r>
      <w:r w:rsidR="00D93FB8" w:rsidRPr="008E18D3">
        <w:rPr>
          <w:rFonts w:ascii="Times New Roman" w:hAnsi="Times New Roman"/>
          <w:b/>
          <w:bCs/>
          <w:szCs w:val="28"/>
        </w:rPr>
        <w:t xml:space="preserve">Giấy chứng nhận đủ điều kiện kinh doanh </w:t>
      </w:r>
      <w:r w:rsidR="00096594" w:rsidRPr="008E18D3">
        <w:rPr>
          <w:rFonts w:ascii="Times New Roman" w:hAnsi="Times New Roman"/>
          <w:b/>
          <w:bCs/>
          <w:szCs w:val="28"/>
        </w:rPr>
        <w:t>dược</w:t>
      </w:r>
      <w:r w:rsidR="00B5356B">
        <w:rPr>
          <w:rFonts w:ascii="Times New Roman" w:hAnsi="Times New Roman"/>
          <w:b/>
          <w:bCs/>
          <w:szCs w:val="28"/>
        </w:rPr>
        <w:t xml:space="preserve"> và</w:t>
      </w:r>
    </w:p>
    <w:p w:rsidR="00472081" w:rsidRDefault="004E6575" w:rsidP="006A2197">
      <w:pPr>
        <w:jc w:val="center"/>
        <w:rPr>
          <w:rFonts w:ascii="Times New Roman" w:hAnsi="Times New Roman"/>
          <w:b/>
          <w:bCs/>
          <w:szCs w:val="28"/>
        </w:rPr>
      </w:pPr>
      <w:r w:rsidRPr="008E18D3">
        <w:rPr>
          <w:rFonts w:ascii="Times New Roman" w:hAnsi="Times New Roman"/>
          <w:b/>
          <w:bCs/>
          <w:szCs w:val="28"/>
        </w:rPr>
        <w:t xml:space="preserve">Giấy chứng nhận </w:t>
      </w:r>
      <w:r w:rsidR="00D93FB8" w:rsidRPr="008E18D3">
        <w:rPr>
          <w:rFonts w:ascii="Times New Roman" w:hAnsi="Times New Roman"/>
          <w:b/>
          <w:bCs/>
          <w:szCs w:val="28"/>
        </w:rPr>
        <w:t xml:space="preserve">đạt tiêu chuẩn </w:t>
      </w:r>
      <w:r w:rsidR="00171130" w:rsidRPr="008E18D3">
        <w:rPr>
          <w:rFonts w:ascii="Times New Roman" w:hAnsi="Times New Roman"/>
          <w:b/>
          <w:bCs/>
          <w:szCs w:val="28"/>
        </w:rPr>
        <w:t xml:space="preserve">“Thực hành tốt </w:t>
      </w:r>
      <w:r w:rsidR="00096594" w:rsidRPr="008E18D3">
        <w:rPr>
          <w:rFonts w:ascii="Times New Roman" w:hAnsi="Times New Roman"/>
          <w:b/>
          <w:bCs/>
          <w:szCs w:val="28"/>
        </w:rPr>
        <w:t>cơ sở bán lẻ thuốc</w:t>
      </w:r>
      <w:r w:rsidR="00171130" w:rsidRPr="008E18D3">
        <w:rPr>
          <w:rFonts w:ascii="Times New Roman" w:hAnsi="Times New Roman"/>
          <w:b/>
          <w:bCs/>
          <w:szCs w:val="28"/>
        </w:rPr>
        <w:t>”</w:t>
      </w:r>
    </w:p>
    <w:p w:rsidR="004E6575" w:rsidRPr="008E18D3" w:rsidRDefault="00166335" w:rsidP="006A2197">
      <w:pPr>
        <w:jc w:val="center"/>
        <w:rPr>
          <w:rFonts w:ascii="Times New Roman" w:hAnsi="Times New Roman"/>
          <w:b/>
          <w:bCs/>
          <w:szCs w:val="28"/>
        </w:rPr>
      </w:pPr>
      <w:r>
        <w:rPr>
          <w:rFonts w:ascii="Times New Roman" w:hAnsi="Times New Roman"/>
          <w:b/>
          <w:bCs/>
          <w:noProof/>
          <w:szCs w:val="28"/>
        </w:rPr>
        <w:pict>
          <v:shape id="_x0000_s1029" type="#_x0000_t32" style="position:absolute;left:0;text-align:left;margin-left:171.35pt;margin-top:1.95pt;width:128.25pt;height:0;z-index:251660288" o:connectortype="straight"/>
        </w:pict>
      </w:r>
      <w:r w:rsidR="004E6575" w:rsidRPr="008E18D3">
        <w:rPr>
          <w:rFonts w:ascii="Times New Roman" w:hAnsi="Times New Roman"/>
          <w:b/>
          <w:bCs/>
          <w:szCs w:val="28"/>
        </w:rPr>
        <w:t xml:space="preserve"> </w:t>
      </w:r>
    </w:p>
    <w:p w:rsidR="00E71274" w:rsidRDefault="004E6575" w:rsidP="006A2197">
      <w:pPr>
        <w:spacing w:before="80"/>
        <w:jc w:val="center"/>
        <w:rPr>
          <w:rFonts w:ascii="Times New Roman" w:hAnsi="Times New Roman"/>
          <w:b/>
          <w:bCs/>
          <w:szCs w:val="28"/>
        </w:rPr>
      </w:pPr>
      <w:r w:rsidRPr="008E18D3">
        <w:rPr>
          <w:rFonts w:ascii="Times New Roman" w:hAnsi="Times New Roman"/>
          <w:b/>
          <w:bCs/>
          <w:szCs w:val="28"/>
        </w:rPr>
        <w:t xml:space="preserve">GIÁM ĐỐC SỞ Y TẾ TỈNH ĐIỆN BIÊN </w:t>
      </w:r>
    </w:p>
    <w:p w:rsidR="00472081" w:rsidRPr="008E18D3" w:rsidRDefault="00472081" w:rsidP="00472081">
      <w:pPr>
        <w:jc w:val="center"/>
        <w:rPr>
          <w:rFonts w:ascii="Times New Roman" w:hAnsi="Times New Roman"/>
          <w:b/>
          <w:bCs/>
          <w:szCs w:val="28"/>
        </w:rPr>
      </w:pPr>
    </w:p>
    <w:p w:rsidR="00072365" w:rsidRPr="008E18D3" w:rsidRDefault="00072365" w:rsidP="00472081">
      <w:pPr>
        <w:spacing w:after="80"/>
        <w:ind w:firstLine="720"/>
        <w:jc w:val="both"/>
        <w:rPr>
          <w:rFonts w:ascii="Times New Roman" w:hAnsi="Times New Roman"/>
          <w:i/>
          <w:szCs w:val="28"/>
        </w:rPr>
      </w:pPr>
      <w:r w:rsidRPr="008E18D3">
        <w:rPr>
          <w:rFonts w:ascii="Times New Roman" w:hAnsi="Times New Roman"/>
          <w:i/>
          <w:szCs w:val="28"/>
        </w:rPr>
        <w:t xml:space="preserve">Căn cứ Luật Dược ngày 06 tháng 4 năm 2016; Luật sửa </w:t>
      </w:r>
      <w:r w:rsidRPr="008E18D3">
        <w:rPr>
          <w:rFonts w:ascii="Times New Roman" w:hAnsi="Times New Roman" w:hint="eastAsia"/>
          <w:i/>
          <w:szCs w:val="28"/>
        </w:rPr>
        <w:t>đ</w:t>
      </w:r>
      <w:r w:rsidRPr="008E18D3">
        <w:rPr>
          <w:rFonts w:ascii="Times New Roman" w:hAnsi="Times New Roman"/>
          <w:i/>
          <w:szCs w:val="28"/>
        </w:rPr>
        <w:t xml:space="preserve">ổi, bổ sung một số </w:t>
      </w:r>
      <w:r w:rsidRPr="008E18D3">
        <w:rPr>
          <w:rFonts w:ascii="Times New Roman" w:hAnsi="Times New Roman" w:hint="eastAsia"/>
          <w:i/>
          <w:szCs w:val="28"/>
        </w:rPr>
        <w:t>đ</w:t>
      </w:r>
      <w:r w:rsidRPr="008E18D3">
        <w:rPr>
          <w:rFonts w:ascii="Times New Roman" w:hAnsi="Times New Roman"/>
          <w:i/>
          <w:szCs w:val="28"/>
        </w:rPr>
        <w:t>iều của Luật D</w:t>
      </w:r>
      <w:r w:rsidRPr="008E18D3">
        <w:rPr>
          <w:rFonts w:ascii="Times New Roman" w:hAnsi="Times New Roman" w:hint="eastAsia"/>
          <w:i/>
          <w:szCs w:val="28"/>
        </w:rPr>
        <w:t>ư</w:t>
      </w:r>
      <w:r w:rsidRPr="008E18D3">
        <w:rPr>
          <w:rFonts w:ascii="Times New Roman" w:hAnsi="Times New Roman"/>
          <w:i/>
          <w:szCs w:val="28"/>
        </w:rPr>
        <w:t>ợc ngày 21 tháng 11 năm 2024;</w:t>
      </w:r>
    </w:p>
    <w:p w:rsidR="00072365" w:rsidRPr="008E18D3" w:rsidRDefault="00072365" w:rsidP="006A2197">
      <w:pPr>
        <w:spacing w:before="80" w:after="80"/>
        <w:ind w:firstLine="720"/>
        <w:jc w:val="both"/>
        <w:rPr>
          <w:rFonts w:ascii="Times New Roman" w:hAnsi="Times New Roman"/>
          <w:i/>
          <w:szCs w:val="28"/>
        </w:rPr>
      </w:pPr>
      <w:r w:rsidRPr="008E18D3">
        <w:rPr>
          <w:rFonts w:ascii="Times New Roman" w:hAnsi="Times New Roman"/>
          <w:i/>
          <w:szCs w:val="28"/>
        </w:rPr>
        <w:t>Căn cứ Nghị định số 163/2025/N</w:t>
      </w:r>
      <w:r w:rsidRPr="008E18D3">
        <w:rPr>
          <w:rFonts w:ascii="Times New Roman" w:hAnsi="Times New Roman" w:hint="eastAsia"/>
          <w:i/>
          <w:szCs w:val="28"/>
        </w:rPr>
        <w:t>Đ</w:t>
      </w:r>
      <w:r w:rsidR="00FF1A28">
        <w:rPr>
          <w:rFonts w:ascii="Times New Roman" w:hAnsi="Times New Roman"/>
          <w:i/>
          <w:szCs w:val="28"/>
        </w:rPr>
        <w:t xml:space="preserve">-CP ngày 29 tháng 6 </w:t>
      </w:r>
      <w:r w:rsidRPr="008E18D3">
        <w:rPr>
          <w:rFonts w:ascii="Times New Roman" w:hAnsi="Times New Roman"/>
          <w:i/>
          <w:szCs w:val="28"/>
        </w:rPr>
        <w:t xml:space="preserve">năm 2025 của Chính phủ quy </w:t>
      </w:r>
      <w:r w:rsidRPr="008E18D3">
        <w:rPr>
          <w:rFonts w:ascii="Times New Roman" w:hAnsi="Times New Roman" w:hint="eastAsia"/>
          <w:i/>
          <w:szCs w:val="28"/>
        </w:rPr>
        <w:t>đ</w:t>
      </w:r>
      <w:r w:rsidRPr="008E18D3">
        <w:rPr>
          <w:rFonts w:ascii="Times New Roman" w:hAnsi="Times New Roman"/>
          <w:i/>
          <w:szCs w:val="28"/>
        </w:rPr>
        <w:t xml:space="preserve">ịnh chi tiết một số </w:t>
      </w:r>
      <w:r w:rsidRPr="008E18D3">
        <w:rPr>
          <w:rFonts w:ascii="Times New Roman" w:hAnsi="Times New Roman" w:hint="eastAsia"/>
          <w:i/>
          <w:szCs w:val="28"/>
        </w:rPr>
        <w:t>đ</w:t>
      </w:r>
      <w:r w:rsidRPr="008E18D3">
        <w:rPr>
          <w:rFonts w:ascii="Times New Roman" w:hAnsi="Times New Roman"/>
          <w:i/>
          <w:szCs w:val="28"/>
        </w:rPr>
        <w:t xml:space="preserve">iều và biện pháp </w:t>
      </w:r>
      <w:r w:rsidRPr="008E18D3">
        <w:rPr>
          <w:rFonts w:ascii="Times New Roman" w:hAnsi="Times New Roman" w:hint="eastAsia"/>
          <w:i/>
          <w:szCs w:val="28"/>
        </w:rPr>
        <w:t>đ</w:t>
      </w:r>
      <w:r w:rsidRPr="008E18D3">
        <w:rPr>
          <w:rFonts w:ascii="Times New Roman" w:hAnsi="Times New Roman"/>
          <w:i/>
          <w:szCs w:val="28"/>
        </w:rPr>
        <w:t>ể tổ chức, h</w:t>
      </w:r>
      <w:r w:rsidRPr="008E18D3">
        <w:rPr>
          <w:rFonts w:ascii="Times New Roman" w:hAnsi="Times New Roman" w:hint="eastAsia"/>
          <w:i/>
          <w:szCs w:val="28"/>
        </w:rPr>
        <w:t>ư</w:t>
      </w:r>
      <w:r w:rsidRPr="008E18D3">
        <w:rPr>
          <w:rFonts w:ascii="Times New Roman" w:hAnsi="Times New Roman"/>
          <w:i/>
          <w:szCs w:val="28"/>
        </w:rPr>
        <w:t>ớng dẫn thi hành Luật D</w:t>
      </w:r>
      <w:r w:rsidRPr="008E18D3">
        <w:rPr>
          <w:rFonts w:ascii="Times New Roman" w:hAnsi="Times New Roman" w:hint="eastAsia"/>
          <w:i/>
          <w:szCs w:val="28"/>
        </w:rPr>
        <w:t>ư</w:t>
      </w:r>
      <w:r w:rsidRPr="008E18D3">
        <w:rPr>
          <w:rFonts w:ascii="Times New Roman" w:hAnsi="Times New Roman"/>
          <w:i/>
          <w:szCs w:val="28"/>
        </w:rPr>
        <w:t>ợc;</w:t>
      </w:r>
    </w:p>
    <w:p w:rsidR="00EE042A" w:rsidRPr="004348B9" w:rsidRDefault="00EE042A" w:rsidP="006A2197">
      <w:pPr>
        <w:spacing w:before="80" w:after="80"/>
        <w:ind w:firstLine="720"/>
        <w:jc w:val="both"/>
        <w:rPr>
          <w:rFonts w:ascii="Times New Roman" w:hAnsi="Times New Roman"/>
          <w:i/>
          <w:szCs w:val="28"/>
        </w:rPr>
      </w:pPr>
      <w:r w:rsidRPr="004348B9">
        <w:rPr>
          <w:rFonts w:ascii="Times New Roman" w:hAnsi="Times New Roman"/>
          <w:i/>
          <w:szCs w:val="28"/>
        </w:rPr>
        <w:t>C</w:t>
      </w:r>
      <w:r w:rsidRPr="004348B9">
        <w:rPr>
          <w:rFonts w:ascii="Times New Roman" w:hAnsi="Times New Roman" w:hint="eastAsia"/>
          <w:i/>
          <w:szCs w:val="28"/>
        </w:rPr>
        <w:t>ă</w:t>
      </w:r>
      <w:r w:rsidRPr="004348B9">
        <w:rPr>
          <w:rFonts w:ascii="Times New Roman" w:hAnsi="Times New Roman"/>
          <w:i/>
          <w:szCs w:val="28"/>
        </w:rPr>
        <w:t xml:space="preserve">n cứ </w:t>
      </w:r>
      <w:r w:rsidRPr="004348B9">
        <w:rPr>
          <w:rFonts w:ascii="Times New Roman" w:hAnsi="Times New Roman" w:hint="eastAsia"/>
          <w:i/>
          <w:szCs w:val="28"/>
        </w:rPr>
        <w:t>Đơ</w:t>
      </w:r>
      <w:r w:rsidRPr="004348B9">
        <w:rPr>
          <w:rFonts w:ascii="Times New Roman" w:hAnsi="Times New Roman"/>
          <w:i/>
          <w:szCs w:val="28"/>
        </w:rPr>
        <w:t xml:space="preserve">n </w:t>
      </w:r>
      <w:r w:rsidRPr="004348B9">
        <w:rPr>
          <w:rFonts w:ascii="Times New Roman" w:hAnsi="Times New Roman" w:hint="eastAsia"/>
          <w:i/>
          <w:szCs w:val="28"/>
        </w:rPr>
        <w:t>đ</w:t>
      </w:r>
      <w:r w:rsidRPr="004348B9">
        <w:rPr>
          <w:rFonts w:ascii="Times New Roman" w:hAnsi="Times New Roman"/>
          <w:i/>
          <w:szCs w:val="28"/>
        </w:rPr>
        <w:t xml:space="preserve">ề nghị thu hồi Giấy chứng nhận </w:t>
      </w:r>
      <w:r w:rsidRPr="004348B9">
        <w:rPr>
          <w:rFonts w:ascii="Times New Roman" w:hAnsi="Times New Roman" w:hint="eastAsia"/>
          <w:i/>
          <w:szCs w:val="28"/>
        </w:rPr>
        <w:t>đ</w:t>
      </w:r>
      <w:r w:rsidRPr="004348B9">
        <w:rPr>
          <w:rFonts w:ascii="Times New Roman" w:hAnsi="Times New Roman"/>
          <w:i/>
          <w:szCs w:val="28"/>
        </w:rPr>
        <w:t xml:space="preserve">ủ </w:t>
      </w:r>
      <w:r w:rsidRPr="004348B9">
        <w:rPr>
          <w:rFonts w:ascii="Times New Roman" w:hAnsi="Times New Roman" w:hint="eastAsia"/>
          <w:i/>
          <w:szCs w:val="28"/>
        </w:rPr>
        <w:t>đ</w:t>
      </w:r>
      <w:r w:rsidRPr="004348B9">
        <w:rPr>
          <w:rFonts w:ascii="Times New Roman" w:hAnsi="Times New Roman"/>
          <w:i/>
          <w:szCs w:val="28"/>
        </w:rPr>
        <w:t>iều kiện kinh doanh d</w:t>
      </w:r>
      <w:r w:rsidRPr="004348B9">
        <w:rPr>
          <w:rFonts w:ascii="Times New Roman" w:hAnsi="Times New Roman" w:hint="eastAsia"/>
          <w:i/>
          <w:szCs w:val="28"/>
        </w:rPr>
        <w:t>ư</w:t>
      </w:r>
      <w:r w:rsidRPr="004348B9">
        <w:rPr>
          <w:rFonts w:ascii="Times New Roman" w:hAnsi="Times New Roman"/>
          <w:i/>
          <w:szCs w:val="28"/>
        </w:rPr>
        <w:t xml:space="preserve">ợc, Giấy chứng nhận </w:t>
      </w:r>
      <w:r w:rsidRPr="004348B9">
        <w:rPr>
          <w:rFonts w:ascii="Times New Roman" w:hAnsi="Times New Roman" w:hint="eastAsia"/>
          <w:i/>
          <w:szCs w:val="28"/>
        </w:rPr>
        <w:t>đ</w:t>
      </w:r>
      <w:r w:rsidRPr="004348B9">
        <w:rPr>
          <w:rFonts w:ascii="Times New Roman" w:hAnsi="Times New Roman"/>
          <w:i/>
          <w:szCs w:val="28"/>
        </w:rPr>
        <w:t>ạt tiêu chuẩn “Thực hành tốt c</w:t>
      </w:r>
      <w:r w:rsidRPr="004348B9">
        <w:rPr>
          <w:rFonts w:ascii="Times New Roman" w:hAnsi="Times New Roman" w:hint="eastAsia"/>
          <w:i/>
          <w:szCs w:val="28"/>
        </w:rPr>
        <w:t>ơ</w:t>
      </w:r>
      <w:r w:rsidRPr="004348B9">
        <w:rPr>
          <w:rFonts w:ascii="Times New Roman" w:hAnsi="Times New Roman"/>
          <w:i/>
          <w:szCs w:val="28"/>
        </w:rPr>
        <w:t xml:space="preserve"> sở bán</w:t>
      </w:r>
      <w:r w:rsidR="00616CF2">
        <w:rPr>
          <w:rFonts w:ascii="Times New Roman" w:hAnsi="Times New Roman"/>
          <w:i/>
          <w:szCs w:val="28"/>
        </w:rPr>
        <w:t xml:space="preserve"> lẻ thuốc”của </w:t>
      </w:r>
      <w:r w:rsidR="002E684C" w:rsidRPr="004348B9">
        <w:rPr>
          <w:rFonts w:ascii="Times New Roman" w:hAnsi="Times New Roman"/>
          <w:i/>
          <w:szCs w:val="28"/>
        </w:rPr>
        <w:t xml:space="preserve">Bà </w:t>
      </w:r>
      <w:r w:rsidR="004A4FDD">
        <w:rPr>
          <w:rFonts w:ascii="Times New Roman" w:hAnsi="Times New Roman"/>
          <w:i/>
          <w:szCs w:val="28"/>
        </w:rPr>
        <w:t xml:space="preserve">Lò Thị Nhung, </w:t>
      </w:r>
      <w:r w:rsidR="00FF1A28">
        <w:rPr>
          <w:rFonts w:ascii="Times New Roman" w:hAnsi="Times New Roman"/>
          <w:i/>
          <w:szCs w:val="28"/>
        </w:rPr>
        <w:t xml:space="preserve">Bà Đỗ Thị Thanh Huyền, </w:t>
      </w:r>
      <w:r w:rsidR="004A4FDD">
        <w:rPr>
          <w:rFonts w:ascii="Times New Roman" w:hAnsi="Times New Roman"/>
          <w:i/>
          <w:szCs w:val="28"/>
        </w:rPr>
        <w:t>Ông Tráng A Páo</w:t>
      </w:r>
      <w:r w:rsidR="004348B9" w:rsidRPr="004348B9">
        <w:rPr>
          <w:rFonts w:ascii="Times New Roman" w:hAnsi="Times New Roman"/>
          <w:i/>
          <w:sz w:val="26"/>
          <w:szCs w:val="26"/>
        </w:rPr>
        <w:t>;</w:t>
      </w:r>
    </w:p>
    <w:p w:rsidR="00072365" w:rsidRPr="008E18D3" w:rsidRDefault="00072365" w:rsidP="006A2197">
      <w:pPr>
        <w:spacing w:before="80" w:after="80"/>
        <w:ind w:firstLine="720"/>
        <w:jc w:val="both"/>
        <w:rPr>
          <w:rFonts w:ascii="Times New Roman" w:hAnsi="Times New Roman"/>
          <w:i/>
          <w:szCs w:val="28"/>
        </w:rPr>
      </w:pPr>
      <w:r w:rsidRPr="008E18D3">
        <w:rPr>
          <w:rFonts w:ascii="Times New Roman" w:hAnsi="Times New Roman"/>
          <w:i/>
          <w:szCs w:val="28"/>
        </w:rPr>
        <w:t xml:space="preserve"> Theo </w:t>
      </w:r>
      <w:r w:rsidR="00EE042A" w:rsidRPr="008E18D3">
        <w:rPr>
          <w:rFonts w:ascii="Times New Roman" w:hAnsi="Times New Roman"/>
          <w:i/>
          <w:szCs w:val="28"/>
        </w:rPr>
        <w:t>đề nghị của Trưởng phòng Nghiệp vụ Y</w:t>
      </w:r>
      <w:r w:rsidR="0019420E">
        <w:rPr>
          <w:rFonts w:ascii="Times New Roman" w:hAnsi="Times New Roman"/>
          <w:i/>
          <w:szCs w:val="28"/>
        </w:rPr>
        <w:t xml:space="preserve"> </w:t>
      </w:r>
      <w:r w:rsidR="00166335">
        <w:rPr>
          <w:rFonts w:ascii="Times New Roman" w:hAnsi="Times New Roman"/>
          <w:i/>
          <w:szCs w:val="28"/>
        </w:rPr>
        <w:t xml:space="preserve">- </w:t>
      </w:r>
      <w:r w:rsidR="00EE042A" w:rsidRPr="008E18D3">
        <w:rPr>
          <w:rFonts w:ascii="Times New Roman" w:hAnsi="Times New Roman"/>
          <w:i/>
          <w:szCs w:val="28"/>
        </w:rPr>
        <w:t>Dược</w:t>
      </w:r>
      <w:r w:rsidRPr="008E18D3">
        <w:rPr>
          <w:rFonts w:ascii="Times New Roman" w:hAnsi="Times New Roman"/>
          <w:i/>
          <w:szCs w:val="28"/>
        </w:rPr>
        <w:t>,</w:t>
      </w:r>
      <w:r w:rsidR="00166335">
        <w:rPr>
          <w:rFonts w:ascii="Times New Roman" w:hAnsi="Times New Roman"/>
          <w:i/>
          <w:szCs w:val="28"/>
        </w:rPr>
        <w:t xml:space="preserve"> Sở Y tế,</w:t>
      </w:r>
    </w:p>
    <w:p w:rsidR="004E6575" w:rsidRPr="008E18D3" w:rsidRDefault="004E6575" w:rsidP="00472081">
      <w:pPr>
        <w:spacing w:before="240" w:after="240"/>
        <w:jc w:val="center"/>
        <w:rPr>
          <w:rFonts w:ascii="Times New Roman" w:hAnsi="Times New Roman"/>
          <w:b/>
          <w:bCs/>
          <w:szCs w:val="28"/>
        </w:rPr>
      </w:pPr>
      <w:r w:rsidRPr="008E18D3">
        <w:rPr>
          <w:rFonts w:ascii="Times New Roman" w:hAnsi="Times New Roman"/>
          <w:b/>
          <w:bCs/>
          <w:szCs w:val="28"/>
        </w:rPr>
        <w:t>QUYẾT ĐỊNH:</w:t>
      </w:r>
    </w:p>
    <w:p w:rsidR="00C27BEC" w:rsidRPr="008E18D3" w:rsidRDefault="004E6575" w:rsidP="006A2197">
      <w:pPr>
        <w:spacing w:before="80"/>
        <w:ind w:firstLine="720"/>
        <w:jc w:val="both"/>
        <w:rPr>
          <w:rFonts w:ascii="Times New Roman" w:hAnsi="Times New Roman"/>
          <w:bCs/>
          <w:szCs w:val="28"/>
        </w:rPr>
      </w:pPr>
      <w:r w:rsidRPr="008E18D3">
        <w:rPr>
          <w:rFonts w:ascii="Times New Roman" w:hAnsi="Times New Roman"/>
          <w:b/>
          <w:bCs/>
          <w:szCs w:val="28"/>
        </w:rPr>
        <w:t>Điều</w:t>
      </w:r>
      <w:r w:rsidR="00E263C6" w:rsidRPr="008E18D3">
        <w:rPr>
          <w:rFonts w:ascii="Times New Roman" w:hAnsi="Times New Roman"/>
          <w:b/>
          <w:bCs/>
          <w:szCs w:val="28"/>
        </w:rPr>
        <w:t xml:space="preserve"> </w:t>
      </w:r>
      <w:r w:rsidRPr="008E18D3">
        <w:rPr>
          <w:rFonts w:ascii="Times New Roman" w:hAnsi="Times New Roman"/>
          <w:b/>
          <w:bCs/>
          <w:szCs w:val="28"/>
        </w:rPr>
        <w:t>1.</w:t>
      </w:r>
      <w:r w:rsidR="00AF7BE6" w:rsidRPr="008E18D3">
        <w:rPr>
          <w:rFonts w:ascii="Times New Roman" w:hAnsi="Times New Roman"/>
          <w:b/>
          <w:bCs/>
          <w:szCs w:val="28"/>
        </w:rPr>
        <w:t xml:space="preserve"> </w:t>
      </w:r>
      <w:r w:rsidR="00AF7BE6" w:rsidRPr="008E18D3">
        <w:rPr>
          <w:rFonts w:ascii="Times New Roman" w:hAnsi="Times New Roman"/>
          <w:bCs/>
          <w:szCs w:val="28"/>
        </w:rPr>
        <w:t>T</w:t>
      </w:r>
      <w:r w:rsidR="006B6C06" w:rsidRPr="008E18D3">
        <w:rPr>
          <w:rFonts w:ascii="Times New Roman" w:hAnsi="Times New Roman"/>
          <w:szCs w:val="28"/>
        </w:rPr>
        <w:t>hu hồi</w:t>
      </w:r>
      <w:r w:rsidRPr="008E18D3">
        <w:rPr>
          <w:rFonts w:ascii="Times New Roman" w:hAnsi="Times New Roman"/>
          <w:szCs w:val="28"/>
        </w:rPr>
        <w:t xml:space="preserve"> </w:t>
      </w:r>
      <w:r w:rsidRPr="008E18D3">
        <w:rPr>
          <w:rFonts w:ascii="Times New Roman" w:hAnsi="Times New Roman"/>
          <w:bCs/>
          <w:szCs w:val="28"/>
        </w:rPr>
        <w:t xml:space="preserve">Giấy chứng nhận đủ điều kiện </w:t>
      </w:r>
      <w:r w:rsidR="00175616" w:rsidRPr="008E18D3">
        <w:rPr>
          <w:rFonts w:ascii="Times New Roman" w:hAnsi="Times New Roman"/>
          <w:bCs/>
          <w:szCs w:val="28"/>
        </w:rPr>
        <w:t>k</w:t>
      </w:r>
      <w:r w:rsidR="005E0C01" w:rsidRPr="008E18D3">
        <w:rPr>
          <w:rFonts w:ascii="Times New Roman" w:hAnsi="Times New Roman"/>
          <w:bCs/>
          <w:szCs w:val="28"/>
        </w:rPr>
        <w:t>i</w:t>
      </w:r>
      <w:r w:rsidR="00175616" w:rsidRPr="008E18D3">
        <w:rPr>
          <w:rFonts w:ascii="Times New Roman" w:hAnsi="Times New Roman"/>
          <w:bCs/>
          <w:szCs w:val="28"/>
        </w:rPr>
        <w:t xml:space="preserve">nh doanh </w:t>
      </w:r>
      <w:r w:rsidR="00081ADD" w:rsidRPr="008E18D3">
        <w:rPr>
          <w:rFonts w:ascii="Times New Roman" w:hAnsi="Times New Roman"/>
          <w:bCs/>
          <w:szCs w:val="28"/>
        </w:rPr>
        <w:t>dược</w:t>
      </w:r>
      <w:r w:rsidR="006A2770" w:rsidRPr="008E18D3">
        <w:rPr>
          <w:rFonts w:ascii="Times New Roman" w:hAnsi="Times New Roman"/>
          <w:bCs/>
          <w:szCs w:val="28"/>
        </w:rPr>
        <w:t xml:space="preserve"> </w:t>
      </w:r>
      <w:r w:rsidR="00081ADD" w:rsidRPr="008E18D3">
        <w:rPr>
          <w:rFonts w:ascii="Times New Roman" w:hAnsi="Times New Roman"/>
          <w:bCs/>
          <w:szCs w:val="28"/>
        </w:rPr>
        <w:t>và</w:t>
      </w:r>
      <w:r w:rsidR="00771BCA" w:rsidRPr="008E18D3">
        <w:rPr>
          <w:rFonts w:ascii="Times New Roman" w:hAnsi="Times New Roman"/>
          <w:bCs/>
          <w:szCs w:val="28"/>
        </w:rPr>
        <w:t xml:space="preserve"> Giấy chứng nhận</w:t>
      </w:r>
      <w:r w:rsidR="00FB6C92" w:rsidRPr="008E18D3">
        <w:rPr>
          <w:rFonts w:ascii="Times New Roman" w:hAnsi="Times New Roman"/>
          <w:bCs/>
          <w:szCs w:val="28"/>
        </w:rPr>
        <w:t xml:space="preserve"> đạt tiêu chuẩn</w:t>
      </w:r>
      <w:r w:rsidR="00771BCA" w:rsidRPr="008E18D3">
        <w:rPr>
          <w:rFonts w:ascii="Times New Roman" w:hAnsi="Times New Roman"/>
          <w:bCs/>
          <w:szCs w:val="28"/>
        </w:rPr>
        <w:t xml:space="preserve"> </w:t>
      </w:r>
      <w:r w:rsidR="00FB6C92" w:rsidRPr="008E18D3">
        <w:rPr>
          <w:rFonts w:ascii="Times New Roman" w:hAnsi="Times New Roman"/>
          <w:bCs/>
          <w:szCs w:val="28"/>
        </w:rPr>
        <w:t>“T</w:t>
      </w:r>
      <w:r w:rsidR="00096594" w:rsidRPr="008E18D3">
        <w:rPr>
          <w:rFonts w:ascii="Times New Roman" w:hAnsi="Times New Roman"/>
          <w:bCs/>
          <w:szCs w:val="28"/>
        </w:rPr>
        <w:t xml:space="preserve">hực </w:t>
      </w:r>
      <w:r w:rsidR="009216E1" w:rsidRPr="008E18D3">
        <w:rPr>
          <w:rFonts w:ascii="Times New Roman" w:hAnsi="Times New Roman"/>
          <w:bCs/>
          <w:szCs w:val="28"/>
        </w:rPr>
        <w:t>h</w:t>
      </w:r>
      <w:r w:rsidR="00096594" w:rsidRPr="008E18D3">
        <w:rPr>
          <w:rFonts w:ascii="Times New Roman" w:hAnsi="Times New Roman"/>
          <w:bCs/>
          <w:szCs w:val="28"/>
        </w:rPr>
        <w:t>ành tốt c</w:t>
      </w:r>
      <w:r w:rsidR="00096594" w:rsidRPr="008E18D3">
        <w:rPr>
          <w:rFonts w:ascii="Times New Roman" w:hAnsi="Times New Roman" w:hint="eastAsia"/>
          <w:bCs/>
          <w:szCs w:val="28"/>
        </w:rPr>
        <w:t>ơ</w:t>
      </w:r>
      <w:r w:rsidR="00096594" w:rsidRPr="008E18D3">
        <w:rPr>
          <w:rFonts w:ascii="Times New Roman" w:hAnsi="Times New Roman"/>
          <w:bCs/>
          <w:szCs w:val="28"/>
        </w:rPr>
        <w:t xml:space="preserve"> sở bán lẻ thuốc</w:t>
      </w:r>
      <w:r w:rsidR="00FB6C92" w:rsidRPr="008E18D3">
        <w:rPr>
          <w:rFonts w:ascii="Times New Roman" w:hAnsi="Times New Roman"/>
          <w:bCs/>
          <w:szCs w:val="28"/>
        </w:rPr>
        <w:t>”</w:t>
      </w:r>
      <w:r w:rsidR="00160DB9">
        <w:rPr>
          <w:rFonts w:ascii="Times New Roman" w:hAnsi="Times New Roman"/>
          <w:bCs/>
          <w:szCs w:val="28"/>
        </w:rPr>
        <w:t xml:space="preserve"> của 03</w:t>
      </w:r>
      <w:r w:rsidR="00032A87" w:rsidRPr="008E18D3">
        <w:rPr>
          <w:rFonts w:ascii="Times New Roman" w:hAnsi="Times New Roman"/>
          <w:bCs/>
          <w:szCs w:val="28"/>
        </w:rPr>
        <w:t xml:space="preserve"> cơ sở kinh doanh dược </w:t>
      </w:r>
      <w:r w:rsidR="00032A87" w:rsidRPr="008E18D3">
        <w:rPr>
          <w:rFonts w:ascii="Times New Roman" w:hAnsi="Times New Roman"/>
          <w:bCs/>
          <w:i/>
          <w:szCs w:val="28"/>
        </w:rPr>
        <w:t>(Danh sách chi tiết các cơ sở đính kèm)</w:t>
      </w:r>
      <w:r w:rsidR="00E02AE6" w:rsidRPr="008E18D3">
        <w:rPr>
          <w:rFonts w:ascii="Times New Roman" w:hAnsi="Times New Roman"/>
          <w:bCs/>
          <w:i/>
          <w:szCs w:val="28"/>
        </w:rPr>
        <w:t>.</w:t>
      </w:r>
    </w:p>
    <w:p w:rsidR="00831117" w:rsidRPr="008E18D3" w:rsidRDefault="00423EC7" w:rsidP="006A2197">
      <w:pPr>
        <w:spacing w:before="80"/>
        <w:ind w:firstLine="720"/>
        <w:jc w:val="both"/>
        <w:rPr>
          <w:rFonts w:ascii="Times New Roman" w:hAnsi="Times New Roman"/>
          <w:bCs/>
          <w:szCs w:val="28"/>
        </w:rPr>
      </w:pPr>
      <w:r w:rsidRPr="008E18D3">
        <w:rPr>
          <w:rFonts w:ascii="Times New Roman" w:hAnsi="Times New Roman"/>
          <w:b/>
          <w:bCs/>
          <w:szCs w:val="28"/>
        </w:rPr>
        <w:t>Điều 2.</w:t>
      </w:r>
      <w:r w:rsidR="00831117" w:rsidRPr="008E18D3">
        <w:rPr>
          <w:rFonts w:ascii="Times New Roman" w:hAnsi="Times New Roman"/>
          <w:bCs/>
          <w:szCs w:val="28"/>
        </w:rPr>
        <w:t xml:space="preserve"> </w:t>
      </w:r>
      <w:r w:rsidR="00831117" w:rsidRPr="008E18D3">
        <w:rPr>
          <w:rFonts w:ascii="Times New Roman" w:hAnsi="Times New Roman"/>
          <w:szCs w:val="28"/>
        </w:rPr>
        <w:t>Lý do thu hồi:</w:t>
      </w:r>
      <w:r w:rsidR="00831117" w:rsidRPr="008E18D3">
        <w:rPr>
          <w:rFonts w:ascii="Times New Roman" w:hAnsi="Times New Roman"/>
          <w:b/>
          <w:szCs w:val="28"/>
        </w:rPr>
        <w:t xml:space="preserve"> </w:t>
      </w:r>
      <w:r w:rsidR="00831117" w:rsidRPr="008E18D3">
        <w:rPr>
          <w:rFonts w:ascii="Times New Roman" w:hAnsi="Times New Roman"/>
          <w:szCs w:val="28"/>
        </w:rPr>
        <w:t>N</w:t>
      </w:r>
      <w:r w:rsidR="00831117" w:rsidRPr="008E18D3">
        <w:rPr>
          <w:rFonts w:ascii="Times New Roman" w:hAnsi="Times New Roman"/>
          <w:bCs/>
          <w:szCs w:val="28"/>
        </w:rPr>
        <w:t>gười phụ trách chuyên môn đề nghị thu hồi</w:t>
      </w:r>
      <w:r w:rsidR="00B86850" w:rsidRPr="008E18D3">
        <w:rPr>
          <w:rFonts w:ascii="Times New Roman" w:hAnsi="Times New Roman"/>
          <w:bCs/>
          <w:szCs w:val="28"/>
        </w:rPr>
        <w:t>.</w:t>
      </w:r>
    </w:p>
    <w:p w:rsidR="00BE1F6F" w:rsidRPr="008E18D3" w:rsidRDefault="00BE1F6F" w:rsidP="006A2197">
      <w:pPr>
        <w:spacing w:before="80"/>
        <w:ind w:firstLine="720"/>
        <w:jc w:val="both"/>
        <w:rPr>
          <w:rFonts w:ascii="Times New Roman" w:hAnsi="Times New Roman"/>
          <w:b/>
          <w:bCs/>
          <w:szCs w:val="28"/>
        </w:rPr>
      </w:pPr>
      <w:r w:rsidRPr="008E18D3">
        <w:rPr>
          <w:rFonts w:ascii="Times New Roman" w:hAnsi="Times New Roman" w:hint="eastAsia"/>
          <w:b/>
          <w:bCs/>
          <w:szCs w:val="28"/>
        </w:rPr>
        <w:t>Đ</w:t>
      </w:r>
      <w:r w:rsidRPr="008E18D3">
        <w:rPr>
          <w:rFonts w:ascii="Times New Roman" w:hAnsi="Times New Roman"/>
          <w:b/>
          <w:bCs/>
          <w:szCs w:val="28"/>
        </w:rPr>
        <w:t xml:space="preserve">iều 3. </w:t>
      </w:r>
      <w:r w:rsidR="00D41B57">
        <w:rPr>
          <w:rFonts w:ascii="Times New Roman" w:hAnsi="Times New Roman"/>
          <w:bCs/>
          <w:szCs w:val="28"/>
        </w:rPr>
        <w:t>Các c</w:t>
      </w:r>
      <w:r w:rsidRPr="008E18D3">
        <w:rPr>
          <w:rFonts w:ascii="Times New Roman" w:hAnsi="Times New Roman" w:hint="eastAsia"/>
          <w:bCs/>
          <w:szCs w:val="28"/>
        </w:rPr>
        <w:t>ơ</w:t>
      </w:r>
      <w:r w:rsidRPr="008E18D3">
        <w:rPr>
          <w:rFonts w:ascii="Times New Roman" w:hAnsi="Times New Roman"/>
          <w:bCs/>
          <w:szCs w:val="28"/>
        </w:rPr>
        <w:t xml:space="preserve"> sở có tên tại </w:t>
      </w:r>
      <w:r w:rsidRPr="008E18D3">
        <w:rPr>
          <w:rFonts w:ascii="Times New Roman" w:hAnsi="Times New Roman" w:hint="eastAsia"/>
          <w:bCs/>
          <w:szCs w:val="28"/>
        </w:rPr>
        <w:t>Đ</w:t>
      </w:r>
      <w:r w:rsidRPr="008E18D3">
        <w:rPr>
          <w:rFonts w:ascii="Times New Roman" w:hAnsi="Times New Roman"/>
          <w:bCs/>
          <w:szCs w:val="28"/>
        </w:rPr>
        <w:t xml:space="preserve">iều 1 không </w:t>
      </w:r>
      <w:r w:rsidRPr="008E18D3">
        <w:rPr>
          <w:rFonts w:ascii="Times New Roman" w:hAnsi="Times New Roman" w:hint="eastAsia"/>
          <w:bCs/>
          <w:szCs w:val="28"/>
        </w:rPr>
        <w:t>đư</w:t>
      </w:r>
      <w:r w:rsidRPr="008E18D3">
        <w:rPr>
          <w:rFonts w:ascii="Times New Roman" w:hAnsi="Times New Roman"/>
          <w:bCs/>
          <w:szCs w:val="28"/>
        </w:rPr>
        <w:t xml:space="preserve">ợc thực hiện hoạt </w:t>
      </w:r>
      <w:r w:rsidRPr="008E18D3">
        <w:rPr>
          <w:rFonts w:ascii="Times New Roman" w:hAnsi="Times New Roman" w:hint="eastAsia"/>
          <w:bCs/>
          <w:szCs w:val="28"/>
        </w:rPr>
        <w:t>đ</w:t>
      </w:r>
      <w:r w:rsidRPr="008E18D3">
        <w:rPr>
          <w:rFonts w:ascii="Times New Roman" w:hAnsi="Times New Roman"/>
          <w:bCs/>
          <w:szCs w:val="28"/>
        </w:rPr>
        <w:t xml:space="preserve">ộng kinh doanh </w:t>
      </w:r>
      <w:r w:rsidR="00D8683C" w:rsidRPr="008E18D3">
        <w:rPr>
          <w:rFonts w:ascii="Times New Roman" w:hAnsi="Times New Roman"/>
          <w:bCs/>
          <w:szCs w:val="28"/>
        </w:rPr>
        <w:t>dược</w:t>
      </w:r>
      <w:r w:rsidRPr="008E18D3">
        <w:rPr>
          <w:rFonts w:ascii="Times New Roman" w:hAnsi="Times New Roman"/>
          <w:bCs/>
          <w:szCs w:val="28"/>
        </w:rPr>
        <w:t xml:space="preserve"> kể từ </w:t>
      </w:r>
      <w:r w:rsidR="00D8683C" w:rsidRPr="008E18D3">
        <w:rPr>
          <w:rFonts w:ascii="Times New Roman" w:hAnsi="Times New Roman"/>
          <w:bCs/>
          <w:szCs w:val="28"/>
        </w:rPr>
        <w:t>ngày Quyết định có hiệu lực</w:t>
      </w:r>
      <w:r w:rsidRPr="008E18D3">
        <w:rPr>
          <w:rFonts w:ascii="Times New Roman" w:hAnsi="Times New Roman"/>
          <w:bCs/>
          <w:szCs w:val="28"/>
        </w:rPr>
        <w:t xml:space="preserve"> d</w:t>
      </w:r>
      <w:r w:rsidRPr="008E18D3">
        <w:rPr>
          <w:rFonts w:ascii="Times New Roman" w:hAnsi="Times New Roman" w:hint="eastAsia"/>
          <w:bCs/>
          <w:szCs w:val="28"/>
        </w:rPr>
        <w:t>ư</w:t>
      </w:r>
      <w:r w:rsidRPr="008E18D3">
        <w:rPr>
          <w:rFonts w:ascii="Times New Roman" w:hAnsi="Times New Roman"/>
          <w:bCs/>
          <w:szCs w:val="28"/>
        </w:rPr>
        <w:t xml:space="preserve">ới bất kỳ hình thức nào và chỉ </w:t>
      </w:r>
      <w:r w:rsidRPr="008E18D3">
        <w:rPr>
          <w:rFonts w:ascii="Times New Roman" w:hAnsi="Times New Roman" w:hint="eastAsia"/>
          <w:bCs/>
          <w:szCs w:val="28"/>
        </w:rPr>
        <w:t>đư</w:t>
      </w:r>
      <w:r w:rsidRPr="008E18D3">
        <w:rPr>
          <w:rFonts w:ascii="Times New Roman" w:hAnsi="Times New Roman"/>
          <w:bCs/>
          <w:szCs w:val="28"/>
        </w:rPr>
        <w:t xml:space="preserve">ợc tiếp tục hoạt </w:t>
      </w:r>
      <w:r w:rsidRPr="008E18D3">
        <w:rPr>
          <w:rFonts w:ascii="Times New Roman" w:hAnsi="Times New Roman" w:hint="eastAsia"/>
          <w:bCs/>
          <w:szCs w:val="28"/>
        </w:rPr>
        <w:t>đ</w:t>
      </w:r>
      <w:r w:rsidRPr="008E18D3">
        <w:rPr>
          <w:rFonts w:ascii="Times New Roman" w:hAnsi="Times New Roman"/>
          <w:bCs/>
          <w:szCs w:val="28"/>
        </w:rPr>
        <w:t xml:space="preserve">ộng </w:t>
      </w:r>
      <w:r w:rsidR="00D8683C" w:rsidRPr="008E18D3">
        <w:rPr>
          <w:rFonts w:ascii="Times New Roman" w:hAnsi="Times New Roman"/>
          <w:bCs/>
          <w:szCs w:val="28"/>
        </w:rPr>
        <w:t>kinh doanh dược</w:t>
      </w:r>
      <w:r w:rsidRPr="008E18D3">
        <w:rPr>
          <w:rFonts w:ascii="Times New Roman" w:hAnsi="Times New Roman"/>
          <w:bCs/>
          <w:szCs w:val="28"/>
        </w:rPr>
        <w:t xml:space="preserve"> khi c</w:t>
      </w:r>
      <w:r w:rsidRPr="008E18D3">
        <w:rPr>
          <w:rFonts w:ascii="Times New Roman" w:hAnsi="Times New Roman" w:hint="eastAsia"/>
          <w:bCs/>
          <w:szCs w:val="28"/>
        </w:rPr>
        <w:t>ơ</w:t>
      </w:r>
      <w:r w:rsidRPr="008E18D3">
        <w:rPr>
          <w:rFonts w:ascii="Times New Roman" w:hAnsi="Times New Roman"/>
          <w:bCs/>
          <w:szCs w:val="28"/>
        </w:rPr>
        <w:t xml:space="preserve"> quan có thẩm quyền cho phép.</w:t>
      </w:r>
    </w:p>
    <w:p w:rsidR="00423EC7" w:rsidRPr="008E18D3" w:rsidRDefault="00BE1F6F" w:rsidP="006A2197">
      <w:pPr>
        <w:spacing w:before="80"/>
        <w:ind w:firstLine="720"/>
        <w:jc w:val="both"/>
        <w:rPr>
          <w:rFonts w:ascii="Times New Roman" w:hAnsi="Times New Roman"/>
          <w:b/>
          <w:bCs/>
          <w:szCs w:val="28"/>
        </w:rPr>
      </w:pPr>
      <w:r w:rsidRPr="008E18D3">
        <w:rPr>
          <w:rFonts w:ascii="Times New Roman" w:hAnsi="Times New Roman"/>
          <w:b/>
          <w:szCs w:val="28"/>
        </w:rPr>
        <w:t xml:space="preserve">Điều 4. </w:t>
      </w:r>
      <w:r w:rsidR="00423EC7" w:rsidRPr="008E18D3">
        <w:rPr>
          <w:rFonts w:ascii="Times New Roman" w:hAnsi="Times New Roman"/>
          <w:szCs w:val="28"/>
        </w:rPr>
        <w:t xml:space="preserve">Quyết </w:t>
      </w:r>
      <w:r w:rsidR="00423EC7" w:rsidRPr="008E18D3">
        <w:rPr>
          <w:rFonts w:ascii="Times New Roman" w:hAnsi="Times New Roman" w:hint="eastAsia"/>
          <w:szCs w:val="28"/>
        </w:rPr>
        <w:t>đ</w:t>
      </w:r>
      <w:r w:rsidR="00423EC7" w:rsidRPr="008E18D3">
        <w:rPr>
          <w:rFonts w:ascii="Times New Roman" w:hAnsi="Times New Roman"/>
          <w:szCs w:val="28"/>
        </w:rPr>
        <w:t xml:space="preserve">ịnh này có hiệu lực thi hành kể từ ngày ký ban hành.  </w:t>
      </w:r>
    </w:p>
    <w:p w:rsidR="004E6575" w:rsidRPr="008E18D3" w:rsidRDefault="00423EC7" w:rsidP="006A2197">
      <w:pPr>
        <w:spacing w:before="80"/>
        <w:ind w:firstLine="720"/>
        <w:jc w:val="both"/>
        <w:rPr>
          <w:rFonts w:ascii="Times New Roman" w:hAnsi="Times New Roman"/>
          <w:szCs w:val="28"/>
        </w:rPr>
      </w:pPr>
      <w:r w:rsidRPr="008E18D3">
        <w:rPr>
          <w:rFonts w:ascii="Times New Roman" w:hAnsi="Times New Roman"/>
          <w:szCs w:val="28"/>
        </w:rPr>
        <w:t>Chánh V</w:t>
      </w:r>
      <w:r w:rsidRPr="008E18D3">
        <w:rPr>
          <w:rFonts w:ascii="Times New Roman" w:hAnsi="Times New Roman" w:hint="eastAsia"/>
          <w:szCs w:val="28"/>
        </w:rPr>
        <w:t>ă</w:t>
      </w:r>
      <w:r w:rsidRPr="008E18D3">
        <w:rPr>
          <w:rFonts w:ascii="Times New Roman" w:hAnsi="Times New Roman"/>
          <w:szCs w:val="28"/>
        </w:rPr>
        <w:t>n phòng Sở Y tế, Tr</w:t>
      </w:r>
      <w:r w:rsidRPr="008E18D3">
        <w:rPr>
          <w:rFonts w:ascii="Times New Roman" w:hAnsi="Times New Roman" w:hint="eastAsia"/>
          <w:szCs w:val="28"/>
        </w:rPr>
        <w:t>ư</w:t>
      </w:r>
      <w:r w:rsidRPr="008E18D3">
        <w:rPr>
          <w:rFonts w:ascii="Times New Roman" w:hAnsi="Times New Roman"/>
          <w:szCs w:val="28"/>
        </w:rPr>
        <w:t>ởng các phòng chức n</w:t>
      </w:r>
      <w:r w:rsidRPr="008E18D3">
        <w:rPr>
          <w:rFonts w:ascii="Times New Roman" w:hAnsi="Times New Roman" w:hint="eastAsia"/>
          <w:szCs w:val="28"/>
        </w:rPr>
        <w:t>ă</w:t>
      </w:r>
      <w:r w:rsidRPr="008E18D3">
        <w:rPr>
          <w:rFonts w:ascii="Times New Roman" w:hAnsi="Times New Roman"/>
          <w:szCs w:val="28"/>
        </w:rPr>
        <w:t>ng Sở Y tế, Thủ tr</w:t>
      </w:r>
      <w:r w:rsidRPr="008E18D3">
        <w:rPr>
          <w:rFonts w:ascii="Times New Roman" w:hAnsi="Times New Roman" w:hint="eastAsia"/>
          <w:szCs w:val="28"/>
        </w:rPr>
        <w:t>ư</w:t>
      </w:r>
      <w:r w:rsidRPr="008E18D3">
        <w:rPr>
          <w:rFonts w:ascii="Times New Roman" w:hAnsi="Times New Roman"/>
          <w:szCs w:val="28"/>
        </w:rPr>
        <w:t xml:space="preserve">ởng các </w:t>
      </w:r>
      <w:r w:rsidRPr="008E18D3">
        <w:rPr>
          <w:rFonts w:ascii="Times New Roman" w:hAnsi="Times New Roman" w:hint="eastAsia"/>
          <w:szCs w:val="28"/>
        </w:rPr>
        <w:t>đơ</w:t>
      </w:r>
      <w:r w:rsidRPr="008E18D3">
        <w:rPr>
          <w:rFonts w:ascii="Times New Roman" w:hAnsi="Times New Roman"/>
          <w:szCs w:val="28"/>
        </w:rPr>
        <w:t xml:space="preserve">n vị liên quan và </w:t>
      </w:r>
      <w:r w:rsidR="00472081">
        <w:rPr>
          <w:rFonts w:ascii="Times New Roman" w:hAnsi="Times New Roman"/>
          <w:szCs w:val="28"/>
        </w:rPr>
        <w:t>cơ sở</w:t>
      </w:r>
      <w:r w:rsidRPr="008E18D3">
        <w:rPr>
          <w:rFonts w:ascii="Times New Roman" w:hAnsi="Times New Roman"/>
          <w:szCs w:val="28"/>
        </w:rPr>
        <w:t xml:space="preserve"> có tên tại </w:t>
      </w:r>
      <w:r w:rsidRPr="008E18D3">
        <w:rPr>
          <w:rFonts w:ascii="Times New Roman" w:hAnsi="Times New Roman" w:hint="eastAsia"/>
          <w:szCs w:val="28"/>
        </w:rPr>
        <w:t>Đ</w:t>
      </w:r>
      <w:r w:rsidRPr="008E18D3">
        <w:rPr>
          <w:rFonts w:ascii="Times New Roman" w:hAnsi="Times New Roman"/>
          <w:szCs w:val="28"/>
        </w:rPr>
        <w:t xml:space="preserve">iều 1 chịu trách nhiệm thi hành Quyết </w:t>
      </w:r>
      <w:r w:rsidRPr="008E18D3">
        <w:rPr>
          <w:rFonts w:ascii="Times New Roman" w:hAnsi="Times New Roman" w:hint="eastAsia"/>
          <w:szCs w:val="28"/>
        </w:rPr>
        <w:t>đ</w:t>
      </w:r>
      <w:r w:rsidRPr="008E18D3">
        <w:rPr>
          <w:rFonts w:ascii="Times New Roman" w:hAnsi="Times New Roman"/>
          <w:szCs w:val="28"/>
        </w:rPr>
        <w:t>ịnh này</w:t>
      </w:r>
      <w:r w:rsidR="004E6575" w:rsidRPr="008E18D3">
        <w:rPr>
          <w:rFonts w:ascii="Times New Roman" w:hAnsi="Times New Roman"/>
          <w:szCs w:val="28"/>
        </w:rPr>
        <w:t>./.</w:t>
      </w:r>
    </w:p>
    <w:p w:rsidR="004E6575" w:rsidRPr="008E18D3" w:rsidRDefault="004E6575" w:rsidP="006A2197">
      <w:pPr>
        <w:spacing w:before="80"/>
        <w:ind w:firstLine="720"/>
        <w:jc w:val="both"/>
        <w:rPr>
          <w:rFonts w:ascii="Times New Roman" w:hAnsi="Times New Roman"/>
          <w:sz w:val="14"/>
          <w:szCs w:val="26"/>
        </w:rPr>
      </w:pPr>
    </w:p>
    <w:tbl>
      <w:tblPr>
        <w:tblW w:w="9356" w:type="dxa"/>
        <w:tblInd w:w="108" w:type="dxa"/>
        <w:tblLook w:val="01E0" w:firstRow="1" w:lastRow="1" w:firstColumn="1" w:lastColumn="1" w:noHBand="0" w:noVBand="0"/>
      </w:tblPr>
      <w:tblGrid>
        <w:gridCol w:w="3828"/>
        <w:gridCol w:w="1701"/>
        <w:gridCol w:w="3827"/>
      </w:tblGrid>
      <w:tr w:rsidR="008E18D3" w:rsidRPr="008E18D3" w:rsidTr="007D28ED">
        <w:tc>
          <w:tcPr>
            <w:tcW w:w="3828" w:type="dxa"/>
          </w:tcPr>
          <w:p w:rsidR="004E6575" w:rsidRPr="008E18D3" w:rsidRDefault="004E6575" w:rsidP="006A2197">
            <w:pPr>
              <w:rPr>
                <w:rFonts w:ascii="Times New Roman" w:hAnsi="Times New Roman"/>
                <w:b/>
                <w:bCs/>
                <w:i/>
                <w:iCs/>
                <w:sz w:val="24"/>
                <w:szCs w:val="24"/>
              </w:rPr>
            </w:pPr>
            <w:r w:rsidRPr="008E18D3">
              <w:rPr>
                <w:rFonts w:ascii="Times New Roman" w:hAnsi="Times New Roman"/>
                <w:b/>
                <w:bCs/>
                <w:i/>
                <w:iCs/>
                <w:sz w:val="24"/>
                <w:szCs w:val="24"/>
              </w:rPr>
              <w:t>Nơi nhận:</w:t>
            </w:r>
          </w:p>
          <w:p w:rsidR="004E6575" w:rsidRPr="008E18D3" w:rsidRDefault="004E6575" w:rsidP="006A2197">
            <w:pPr>
              <w:rPr>
                <w:rFonts w:ascii="Times New Roman" w:hAnsi="Times New Roman"/>
                <w:iCs/>
                <w:sz w:val="22"/>
              </w:rPr>
            </w:pPr>
            <w:r w:rsidRPr="008E18D3">
              <w:rPr>
                <w:rFonts w:ascii="Times New Roman" w:hAnsi="Times New Roman"/>
                <w:iCs/>
                <w:sz w:val="22"/>
              </w:rPr>
              <w:t xml:space="preserve">- Như Điều </w:t>
            </w:r>
            <w:r w:rsidR="00AD4220" w:rsidRPr="008E18D3">
              <w:rPr>
                <w:rFonts w:ascii="Times New Roman" w:hAnsi="Times New Roman"/>
                <w:iCs/>
                <w:sz w:val="22"/>
              </w:rPr>
              <w:t>3</w:t>
            </w:r>
            <w:r w:rsidRPr="008E18D3">
              <w:rPr>
                <w:rFonts w:ascii="Times New Roman" w:hAnsi="Times New Roman"/>
                <w:iCs/>
                <w:sz w:val="22"/>
              </w:rPr>
              <w:t>;</w:t>
            </w:r>
          </w:p>
          <w:p w:rsidR="00EC2E82" w:rsidRDefault="00D41B57" w:rsidP="006A2197">
            <w:pPr>
              <w:rPr>
                <w:rFonts w:ascii="Times New Roman" w:hAnsi="Times New Roman"/>
                <w:iCs/>
                <w:sz w:val="22"/>
              </w:rPr>
            </w:pPr>
            <w:r>
              <w:rPr>
                <w:rFonts w:ascii="Times New Roman" w:hAnsi="Times New Roman"/>
                <w:iCs/>
                <w:sz w:val="22"/>
              </w:rPr>
              <w:t>- Sở Y tế các tỉnh, thành phố</w:t>
            </w:r>
            <w:r w:rsidR="00EC2E82" w:rsidRPr="008E18D3">
              <w:rPr>
                <w:rFonts w:ascii="Times New Roman" w:hAnsi="Times New Roman"/>
                <w:iCs/>
                <w:sz w:val="22"/>
              </w:rPr>
              <w:t>;</w:t>
            </w:r>
          </w:p>
          <w:p w:rsidR="00160DB9" w:rsidRDefault="00160DB9" w:rsidP="006A2197">
            <w:pPr>
              <w:rPr>
                <w:rFonts w:ascii="Times New Roman" w:hAnsi="Times New Roman"/>
                <w:iCs/>
                <w:sz w:val="22"/>
              </w:rPr>
            </w:pPr>
            <w:r>
              <w:rPr>
                <w:rFonts w:ascii="Times New Roman" w:hAnsi="Times New Roman"/>
                <w:iCs/>
                <w:sz w:val="22"/>
              </w:rPr>
              <w:t>- UBND phường</w:t>
            </w:r>
            <w:r w:rsidR="00351600">
              <w:rPr>
                <w:rFonts w:ascii="Times New Roman" w:hAnsi="Times New Roman"/>
                <w:iCs/>
                <w:sz w:val="22"/>
              </w:rPr>
              <w:t xml:space="preserve"> Điện Biên Phủ (P/h);</w:t>
            </w:r>
          </w:p>
          <w:p w:rsidR="00472081" w:rsidRPr="008E18D3" w:rsidRDefault="00472081" w:rsidP="00472081">
            <w:pPr>
              <w:rPr>
                <w:rFonts w:ascii="Times New Roman" w:hAnsi="Times New Roman"/>
                <w:iCs/>
                <w:sz w:val="22"/>
              </w:rPr>
            </w:pPr>
            <w:r w:rsidRPr="008E18D3">
              <w:rPr>
                <w:rFonts w:ascii="Times New Roman" w:hAnsi="Times New Roman"/>
                <w:iCs/>
                <w:sz w:val="22"/>
              </w:rPr>
              <w:t>- UBND xã</w:t>
            </w:r>
            <w:r w:rsidR="00EE4625">
              <w:rPr>
                <w:rFonts w:ascii="Times New Roman" w:hAnsi="Times New Roman"/>
                <w:iCs/>
                <w:sz w:val="22"/>
              </w:rPr>
              <w:t>:</w:t>
            </w:r>
            <w:r w:rsidR="004A4FDD">
              <w:rPr>
                <w:rFonts w:ascii="Times New Roman" w:hAnsi="Times New Roman"/>
                <w:iCs/>
                <w:sz w:val="22"/>
              </w:rPr>
              <w:t xml:space="preserve"> Tủa Chùa, Nà Hỳ</w:t>
            </w:r>
            <w:r>
              <w:rPr>
                <w:rFonts w:ascii="Times New Roman" w:hAnsi="Times New Roman"/>
                <w:iCs/>
                <w:sz w:val="22"/>
              </w:rPr>
              <w:t xml:space="preserve"> (P/h);</w:t>
            </w:r>
          </w:p>
          <w:p w:rsidR="00276BC6" w:rsidRPr="008E18D3" w:rsidRDefault="00276BC6" w:rsidP="006A2197">
            <w:pPr>
              <w:rPr>
                <w:rFonts w:ascii="Times New Roman" w:hAnsi="Times New Roman"/>
                <w:iCs/>
                <w:sz w:val="22"/>
              </w:rPr>
            </w:pPr>
            <w:r w:rsidRPr="008E18D3">
              <w:rPr>
                <w:rFonts w:ascii="Times New Roman" w:hAnsi="Times New Roman"/>
                <w:iCs/>
                <w:sz w:val="22"/>
              </w:rPr>
              <w:t xml:space="preserve">- </w:t>
            </w:r>
            <w:r w:rsidR="00616CF2">
              <w:rPr>
                <w:rFonts w:ascii="Times New Roman" w:hAnsi="Times New Roman"/>
                <w:iCs/>
                <w:sz w:val="22"/>
              </w:rPr>
              <w:t>Website Sở Y tế</w:t>
            </w:r>
            <w:r w:rsidRPr="008E18D3">
              <w:rPr>
                <w:rFonts w:ascii="Times New Roman" w:hAnsi="Times New Roman"/>
                <w:iCs/>
                <w:sz w:val="22"/>
              </w:rPr>
              <w:t>;</w:t>
            </w:r>
          </w:p>
          <w:p w:rsidR="004E6575" w:rsidRPr="008E18D3" w:rsidRDefault="004E6575" w:rsidP="006A2197">
            <w:pPr>
              <w:rPr>
                <w:rFonts w:ascii="Times New Roman" w:hAnsi="Times New Roman"/>
                <w:bCs/>
                <w:iCs/>
                <w:sz w:val="24"/>
                <w:szCs w:val="24"/>
              </w:rPr>
            </w:pPr>
            <w:r w:rsidRPr="008E18D3">
              <w:rPr>
                <w:rFonts w:ascii="Times New Roman" w:hAnsi="Times New Roman"/>
                <w:iCs/>
                <w:sz w:val="22"/>
              </w:rPr>
              <w:t xml:space="preserve">- Lưu </w:t>
            </w:r>
            <w:r w:rsidR="00E815B9" w:rsidRPr="008E18D3">
              <w:rPr>
                <w:rFonts w:ascii="Times New Roman" w:hAnsi="Times New Roman"/>
                <w:iCs/>
                <w:sz w:val="22"/>
              </w:rPr>
              <w:t xml:space="preserve">VT, </w:t>
            </w:r>
            <w:r w:rsidRPr="008E18D3">
              <w:rPr>
                <w:rFonts w:ascii="Times New Roman" w:hAnsi="Times New Roman"/>
                <w:iCs/>
                <w:sz w:val="22"/>
              </w:rPr>
              <w:t>NV</w:t>
            </w:r>
            <w:r w:rsidR="00912BD7" w:rsidRPr="008E18D3">
              <w:rPr>
                <w:rFonts w:ascii="Times New Roman" w:hAnsi="Times New Roman"/>
                <w:iCs/>
                <w:sz w:val="22"/>
              </w:rPr>
              <w:t>Y</w:t>
            </w:r>
            <w:r w:rsidRPr="008E18D3">
              <w:rPr>
                <w:rFonts w:ascii="Times New Roman" w:hAnsi="Times New Roman"/>
                <w:iCs/>
                <w:sz w:val="22"/>
              </w:rPr>
              <w:t>D</w:t>
            </w:r>
            <w:r w:rsidRPr="008E18D3">
              <w:rPr>
                <w:rFonts w:ascii="Times New Roman" w:hAnsi="Times New Roman"/>
                <w:i/>
                <w:iCs/>
                <w:sz w:val="22"/>
                <w:szCs w:val="24"/>
              </w:rPr>
              <w:t>.</w:t>
            </w:r>
          </w:p>
        </w:tc>
        <w:tc>
          <w:tcPr>
            <w:tcW w:w="1701" w:type="dxa"/>
          </w:tcPr>
          <w:p w:rsidR="004E6575" w:rsidRPr="008E18D3" w:rsidRDefault="004E6575" w:rsidP="006A2197">
            <w:pPr>
              <w:rPr>
                <w:rFonts w:ascii="Times New Roman" w:hAnsi="Times New Roman"/>
                <w:bCs/>
                <w:iCs/>
                <w:sz w:val="24"/>
                <w:szCs w:val="24"/>
              </w:rPr>
            </w:pPr>
          </w:p>
        </w:tc>
        <w:tc>
          <w:tcPr>
            <w:tcW w:w="3827" w:type="dxa"/>
          </w:tcPr>
          <w:p w:rsidR="00341E3A" w:rsidRPr="00F77A01" w:rsidRDefault="004E6575" w:rsidP="006A2197">
            <w:pPr>
              <w:jc w:val="center"/>
              <w:rPr>
                <w:rFonts w:ascii="Times New Roman" w:hAnsi="Times New Roman"/>
                <w:b/>
                <w:bCs/>
                <w:sz w:val="26"/>
                <w:szCs w:val="26"/>
              </w:rPr>
            </w:pPr>
            <w:r w:rsidRPr="008E18D3">
              <w:rPr>
                <w:rFonts w:ascii="Times New Roman" w:hAnsi="Times New Roman"/>
                <w:b/>
                <w:bCs/>
                <w:sz w:val="26"/>
                <w:szCs w:val="26"/>
              </w:rPr>
              <w:t>GIÁM ĐỐC</w:t>
            </w:r>
          </w:p>
          <w:p w:rsidR="00341E3A" w:rsidRPr="006A2197" w:rsidRDefault="00341E3A" w:rsidP="006A2197">
            <w:pPr>
              <w:jc w:val="center"/>
              <w:rPr>
                <w:rFonts w:ascii="Times New Roman" w:hAnsi="Times New Roman"/>
                <w:b/>
                <w:bCs/>
                <w:sz w:val="26"/>
                <w:szCs w:val="26"/>
              </w:rPr>
            </w:pPr>
          </w:p>
          <w:p w:rsidR="006F3477" w:rsidRPr="006A2197" w:rsidRDefault="006F3477" w:rsidP="006A2197">
            <w:pPr>
              <w:jc w:val="center"/>
              <w:rPr>
                <w:rFonts w:ascii="Times New Roman" w:hAnsi="Times New Roman"/>
                <w:b/>
                <w:bCs/>
                <w:sz w:val="26"/>
                <w:szCs w:val="26"/>
              </w:rPr>
            </w:pPr>
          </w:p>
          <w:p w:rsidR="00C439AD" w:rsidRDefault="00C439AD" w:rsidP="006A2197">
            <w:pPr>
              <w:jc w:val="center"/>
              <w:rPr>
                <w:rFonts w:ascii="Times New Roman" w:hAnsi="Times New Roman"/>
                <w:b/>
                <w:bCs/>
                <w:sz w:val="26"/>
                <w:szCs w:val="26"/>
              </w:rPr>
            </w:pPr>
          </w:p>
          <w:p w:rsidR="006A2197" w:rsidRDefault="006A2197" w:rsidP="006A2197">
            <w:pPr>
              <w:jc w:val="center"/>
              <w:rPr>
                <w:rFonts w:ascii="Times New Roman" w:hAnsi="Times New Roman"/>
                <w:b/>
                <w:bCs/>
                <w:sz w:val="26"/>
                <w:szCs w:val="26"/>
              </w:rPr>
            </w:pPr>
          </w:p>
          <w:p w:rsidR="006A2197" w:rsidRPr="006A2197" w:rsidRDefault="006A2197" w:rsidP="006A2197">
            <w:pPr>
              <w:jc w:val="center"/>
              <w:rPr>
                <w:rFonts w:ascii="Times New Roman" w:hAnsi="Times New Roman"/>
                <w:b/>
                <w:bCs/>
                <w:sz w:val="26"/>
                <w:szCs w:val="26"/>
              </w:rPr>
            </w:pPr>
          </w:p>
          <w:p w:rsidR="00C439AD" w:rsidRPr="006A2197" w:rsidRDefault="00C439AD" w:rsidP="006A2197">
            <w:pPr>
              <w:jc w:val="center"/>
              <w:rPr>
                <w:rFonts w:ascii="Times New Roman" w:hAnsi="Times New Roman"/>
                <w:b/>
                <w:bCs/>
                <w:sz w:val="26"/>
                <w:szCs w:val="26"/>
              </w:rPr>
            </w:pPr>
          </w:p>
          <w:p w:rsidR="00422209" w:rsidRPr="008E18D3" w:rsidRDefault="00341E3A" w:rsidP="006A2197">
            <w:pPr>
              <w:jc w:val="center"/>
              <w:rPr>
                <w:rFonts w:ascii="Times New Roman" w:hAnsi="Times New Roman"/>
                <w:b/>
                <w:bCs/>
                <w:sz w:val="26"/>
                <w:szCs w:val="26"/>
              </w:rPr>
            </w:pPr>
            <w:r w:rsidRPr="008E18D3">
              <w:rPr>
                <w:rFonts w:ascii="Times New Roman" w:hAnsi="Times New Roman"/>
                <w:b/>
                <w:bCs/>
                <w:szCs w:val="26"/>
              </w:rPr>
              <w:t>Phạm Giang Nam</w:t>
            </w:r>
            <w:r w:rsidR="003D1465" w:rsidRPr="008E18D3">
              <w:rPr>
                <w:rFonts w:ascii="Times New Roman" w:hAnsi="Times New Roman"/>
                <w:b/>
                <w:bCs/>
                <w:szCs w:val="26"/>
              </w:rPr>
              <w:t xml:space="preserve">             </w:t>
            </w:r>
            <w:r w:rsidR="00422209" w:rsidRPr="008E18D3">
              <w:rPr>
                <w:rFonts w:ascii="Times New Roman" w:hAnsi="Times New Roman"/>
                <w:b/>
                <w:bCs/>
                <w:szCs w:val="26"/>
              </w:rPr>
              <w:t xml:space="preserve">  </w:t>
            </w:r>
          </w:p>
        </w:tc>
      </w:tr>
    </w:tbl>
    <w:p w:rsidR="00D241DA" w:rsidRPr="008E18D3" w:rsidRDefault="00D241DA" w:rsidP="006A2197">
      <w:pPr>
        <w:rPr>
          <w:rFonts w:ascii="Times New Roman" w:hAnsi="Times New Roman"/>
          <w:b/>
          <w:bCs/>
          <w:sz w:val="30"/>
          <w:szCs w:val="28"/>
        </w:rPr>
        <w:sectPr w:rsidR="00D241DA" w:rsidRPr="008E18D3" w:rsidSect="006449C4">
          <w:pgSz w:w="11907" w:h="16839" w:code="9"/>
          <w:pgMar w:top="1134" w:right="1134" w:bottom="1134" w:left="1418" w:header="720" w:footer="720" w:gutter="0"/>
          <w:cols w:space="720"/>
          <w:docGrid w:linePitch="381"/>
        </w:sectPr>
      </w:pPr>
    </w:p>
    <w:p w:rsidR="00472081" w:rsidRDefault="00472081" w:rsidP="008834B4">
      <w:pPr>
        <w:jc w:val="center"/>
        <w:rPr>
          <w:rFonts w:ascii="Times New Roman" w:hAnsi="Times New Roman"/>
          <w:b/>
          <w:bCs/>
          <w:szCs w:val="28"/>
        </w:rPr>
      </w:pPr>
      <w:r>
        <w:rPr>
          <w:rFonts w:ascii="Times New Roman" w:hAnsi="Times New Roman"/>
          <w:b/>
          <w:bCs/>
          <w:szCs w:val="28"/>
        </w:rPr>
        <w:lastRenderedPageBreak/>
        <w:t>PHỤ LỤC</w:t>
      </w:r>
    </w:p>
    <w:p w:rsidR="00166335" w:rsidRDefault="00D241DA" w:rsidP="00B5356B">
      <w:pPr>
        <w:spacing w:before="60" w:after="60"/>
        <w:jc w:val="center"/>
        <w:rPr>
          <w:rFonts w:ascii="Times New Roman" w:hAnsi="Times New Roman"/>
          <w:b/>
          <w:bCs/>
          <w:szCs w:val="28"/>
        </w:rPr>
      </w:pPr>
      <w:r w:rsidRPr="008E18D3">
        <w:rPr>
          <w:rFonts w:ascii="Times New Roman" w:hAnsi="Times New Roman"/>
          <w:b/>
          <w:bCs/>
          <w:szCs w:val="28"/>
        </w:rPr>
        <w:t xml:space="preserve"> DANH SÁCH</w:t>
      </w:r>
      <w:r w:rsidR="00B5356B">
        <w:rPr>
          <w:rFonts w:ascii="Times New Roman" w:hAnsi="Times New Roman"/>
          <w:b/>
          <w:bCs/>
          <w:szCs w:val="28"/>
        </w:rPr>
        <w:t xml:space="preserve"> </w:t>
      </w:r>
      <w:r w:rsidRPr="008E18D3">
        <w:rPr>
          <w:rFonts w:ascii="Times New Roman" w:hAnsi="Times New Roman"/>
          <w:b/>
          <w:bCs/>
          <w:szCs w:val="28"/>
        </w:rPr>
        <w:t>CƠ SỞ</w:t>
      </w:r>
      <w:r w:rsidR="00472081">
        <w:rPr>
          <w:rFonts w:ascii="Times New Roman" w:hAnsi="Times New Roman"/>
          <w:b/>
          <w:bCs/>
          <w:szCs w:val="28"/>
        </w:rPr>
        <w:t xml:space="preserve"> </w:t>
      </w:r>
      <w:r w:rsidR="00166335" w:rsidRPr="00166335">
        <w:rPr>
          <w:rFonts w:ascii="Times New Roman" w:hAnsi="Times New Roman"/>
          <w:b/>
          <w:bCs/>
          <w:szCs w:val="28"/>
        </w:rPr>
        <w:t>T</w:t>
      </w:r>
      <w:r w:rsidR="00166335" w:rsidRPr="00166335">
        <w:rPr>
          <w:rFonts w:ascii="Times New Roman" w:hAnsi="Times New Roman"/>
          <w:b/>
          <w:szCs w:val="28"/>
        </w:rPr>
        <w:t xml:space="preserve">HU HỒI </w:t>
      </w:r>
      <w:r w:rsidR="00166335" w:rsidRPr="00166335">
        <w:rPr>
          <w:rFonts w:ascii="Times New Roman" w:hAnsi="Times New Roman"/>
          <w:b/>
          <w:bCs/>
          <w:szCs w:val="28"/>
        </w:rPr>
        <w:t xml:space="preserve">GIẤY CHỨNG NHẬN ĐỦ ĐIỀU KIỆN KINH DOANH DƯỢC </w:t>
      </w:r>
    </w:p>
    <w:p w:rsidR="00B5356B" w:rsidRPr="00166335" w:rsidRDefault="00166335" w:rsidP="00B5356B">
      <w:pPr>
        <w:spacing w:before="60" w:after="60"/>
        <w:jc w:val="center"/>
        <w:rPr>
          <w:rFonts w:ascii="Times New Roman" w:hAnsi="Times New Roman"/>
          <w:b/>
          <w:bCs/>
          <w:szCs w:val="28"/>
        </w:rPr>
      </w:pPr>
      <w:bookmarkStart w:id="0" w:name="_GoBack"/>
      <w:bookmarkEnd w:id="0"/>
      <w:r w:rsidRPr="00166335">
        <w:rPr>
          <w:rFonts w:ascii="Times New Roman" w:hAnsi="Times New Roman"/>
          <w:b/>
          <w:bCs/>
          <w:szCs w:val="28"/>
        </w:rPr>
        <w:t>VÀ GIẤY CHỨNG NHẬN ĐẠT TIÊU CHUẨN “THỰC HÀNH TỐT C</w:t>
      </w:r>
      <w:r w:rsidRPr="00166335">
        <w:rPr>
          <w:rFonts w:ascii="Times New Roman" w:hAnsi="Times New Roman" w:hint="eastAsia"/>
          <w:b/>
          <w:bCs/>
          <w:szCs w:val="28"/>
        </w:rPr>
        <w:t>Ơ</w:t>
      </w:r>
      <w:r w:rsidRPr="00166335">
        <w:rPr>
          <w:rFonts w:ascii="Times New Roman" w:hAnsi="Times New Roman"/>
          <w:b/>
          <w:bCs/>
          <w:szCs w:val="28"/>
        </w:rPr>
        <w:t xml:space="preserve"> SỞ BÁN LẺ THUỐC” </w:t>
      </w:r>
    </w:p>
    <w:p w:rsidR="00251305" w:rsidRDefault="00D241DA" w:rsidP="00B5356B">
      <w:pPr>
        <w:spacing w:before="60" w:after="60"/>
        <w:jc w:val="center"/>
        <w:rPr>
          <w:rFonts w:ascii="Times New Roman" w:hAnsi="Times New Roman"/>
          <w:bCs/>
          <w:i/>
          <w:szCs w:val="28"/>
        </w:rPr>
      </w:pPr>
      <w:r w:rsidRPr="008E18D3">
        <w:rPr>
          <w:rFonts w:ascii="Times New Roman" w:hAnsi="Times New Roman"/>
          <w:bCs/>
          <w:i/>
          <w:szCs w:val="28"/>
        </w:rPr>
        <w:t xml:space="preserve">(Kèm theo Quyết định số    </w:t>
      </w:r>
      <w:r w:rsidR="00E177FB">
        <w:rPr>
          <w:rFonts w:ascii="Times New Roman" w:hAnsi="Times New Roman"/>
          <w:bCs/>
          <w:i/>
          <w:szCs w:val="28"/>
        </w:rPr>
        <w:t xml:space="preserve">  </w:t>
      </w:r>
      <w:r w:rsidRPr="008E18D3">
        <w:rPr>
          <w:rFonts w:ascii="Times New Roman" w:hAnsi="Times New Roman"/>
          <w:bCs/>
          <w:i/>
          <w:szCs w:val="28"/>
        </w:rPr>
        <w:t xml:space="preserve">   /QĐ-SYT ngày    </w:t>
      </w:r>
      <w:r w:rsidR="00E177FB">
        <w:rPr>
          <w:rFonts w:ascii="Times New Roman" w:hAnsi="Times New Roman"/>
          <w:bCs/>
          <w:i/>
          <w:szCs w:val="28"/>
        </w:rPr>
        <w:t xml:space="preserve">    </w:t>
      </w:r>
      <w:r w:rsidR="00EE4625">
        <w:rPr>
          <w:rFonts w:ascii="Times New Roman" w:hAnsi="Times New Roman"/>
          <w:bCs/>
          <w:i/>
          <w:szCs w:val="28"/>
        </w:rPr>
        <w:t>tháng 02</w:t>
      </w:r>
      <w:r w:rsidR="001B7B64">
        <w:rPr>
          <w:rFonts w:ascii="Times New Roman" w:hAnsi="Times New Roman"/>
          <w:bCs/>
          <w:i/>
          <w:szCs w:val="28"/>
        </w:rPr>
        <w:t xml:space="preserve"> năm 2026</w:t>
      </w:r>
      <w:r w:rsidRPr="008E18D3">
        <w:rPr>
          <w:rFonts w:ascii="Times New Roman" w:hAnsi="Times New Roman"/>
          <w:bCs/>
          <w:i/>
          <w:szCs w:val="28"/>
        </w:rPr>
        <w:t xml:space="preserve"> của Sở Y tế tỉnh Điện Biên)</w:t>
      </w:r>
    </w:p>
    <w:p w:rsidR="008834B4" w:rsidRPr="008E18D3" w:rsidRDefault="008834B4" w:rsidP="004426BA">
      <w:pPr>
        <w:spacing w:before="60" w:after="60"/>
        <w:jc w:val="center"/>
        <w:rPr>
          <w:rFonts w:ascii="Times New Roman" w:hAnsi="Times New Roman"/>
          <w:bCs/>
          <w:i/>
          <w:szCs w:val="28"/>
        </w:rPr>
      </w:pPr>
    </w:p>
    <w:tbl>
      <w:tblPr>
        <w:tblStyle w:val="TableGrid"/>
        <w:tblW w:w="5574" w:type="pct"/>
        <w:tblInd w:w="-10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6"/>
        <w:gridCol w:w="1239"/>
        <w:gridCol w:w="1559"/>
        <w:gridCol w:w="1668"/>
        <w:gridCol w:w="2051"/>
        <w:gridCol w:w="2375"/>
        <w:gridCol w:w="2115"/>
        <w:gridCol w:w="4099"/>
      </w:tblGrid>
      <w:tr w:rsidR="006E2FC9" w:rsidRPr="004426BA" w:rsidTr="008834B4">
        <w:trPr>
          <w:tblHeader/>
        </w:trPr>
        <w:tc>
          <w:tcPr>
            <w:tcW w:w="235" w:type="pct"/>
            <w:tcBorders>
              <w:top w:val="single" w:sz="4" w:space="0" w:color="auto"/>
              <w:left w:val="single" w:sz="4" w:space="0" w:color="auto"/>
              <w:bottom w:val="single" w:sz="4" w:space="0" w:color="auto"/>
              <w:right w:val="single" w:sz="4" w:space="0" w:color="auto"/>
            </w:tcBorders>
            <w:vAlign w:val="center"/>
          </w:tcPr>
          <w:p w:rsidR="00D241DA" w:rsidRPr="004426BA" w:rsidRDefault="00D241DA" w:rsidP="008C6BBF">
            <w:pPr>
              <w:jc w:val="center"/>
              <w:rPr>
                <w:rFonts w:ascii="Times New Roman" w:hAnsi="Times New Roman"/>
                <w:b/>
                <w:szCs w:val="28"/>
              </w:rPr>
            </w:pPr>
            <w:r w:rsidRPr="004426BA">
              <w:rPr>
                <w:rFonts w:ascii="Times New Roman" w:hAnsi="Times New Roman"/>
                <w:b/>
                <w:szCs w:val="28"/>
              </w:rPr>
              <w:t>STT</w:t>
            </w:r>
          </w:p>
        </w:tc>
        <w:tc>
          <w:tcPr>
            <w:tcW w:w="391" w:type="pct"/>
            <w:tcBorders>
              <w:top w:val="single" w:sz="4" w:space="0" w:color="auto"/>
              <w:left w:val="single" w:sz="4" w:space="0" w:color="auto"/>
              <w:bottom w:val="single" w:sz="4" w:space="0" w:color="auto"/>
              <w:right w:val="single" w:sz="4" w:space="0" w:color="auto"/>
            </w:tcBorders>
            <w:vAlign w:val="center"/>
          </w:tcPr>
          <w:p w:rsidR="00D241DA" w:rsidRPr="004426BA" w:rsidRDefault="00D241DA" w:rsidP="006A2197">
            <w:pPr>
              <w:jc w:val="center"/>
              <w:rPr>
                <w:rFonts w:ascii="Times New Roman" w:hAnsi="Times New Roman"/>
                <w:b/>
                <w:szCs w:val="28"/>
              </w:rPr>
            </w:pPr>
            <w:r w:rsidRPr="004426BA">
              <w:rPr>
                <w:rFonts w:ascii="Times New Roman" w:hAnsi="Times New Roman"/>
                <w:b/>
                <w:szCs w:val="28"/>
              </w:rPr>
              <w:t>Tên cơ sở</w:t>
            </w:r>
          </w:p>
        </w:tc>
        <w:tc>
          <w:tcPr>
            <w:tcW w:w="492" w:type="pct"/>
            <w:tcBorders>
              <w:top w:val="single" w:sz="4" w:space="0" w:color="auto"/>
              <w:left w:val="single" w:sz="4" w:space="0" w:color="auto"/>
              <w:bottom w:val="single" w:sz="4" w:space="0" w:color="auto"/>
              <w:right w:val="single" w:sz="4" w:space="0" w:color="auto"/>
            </w:tcBorders>
            <w:vAlign w:val="center"/>
          </w:tcPr>
          <w:p w:rsidR="00D241DA" w:rsidRPr="004426BA" w:rsidRDefault="00D241DA" w:rsidP="00251305">
            <w:pPr>
              <w:jc w:val="center"/>
              <w:rPr>
                <w:rFonts w:ascii="Times New Roman" w:hAnsi="Times New Roman"/>
                <w:b/>
                <w:szCs w:val="28"/>
              </w:rPr>
            </w:pPr>
            <w:r w:rsidRPr="004426BA">
              <w:rPr>
                <w:rFonts w:ascii="Times New Roman" w:hAnsi="Times New Roman"/>
                <w:b/>
                <w:szCs w:val="28"/>
              </w:rPr>
              <w:t>Người phụ trách chuyên môn về dược</w:t>
            </w:r>
          </w:p>
        </w:tc>
        <w:tc>
          <w:tcPr>
            <w:tcW w:w="526" w:type="pct"/>
            <w:tcBorders>
              <w:top w:val="single" w:sz="4" w:space="0" w:color="auto"/>
              <w:left w:val="single" w:sz="4" w:space="0" w:color="auto"/>
              <w:bottom w:val="single" w:sz="4" w:space="0" w:color="auto"/>
              <w:right w:val="single" w:sz="4" w:space="0" w:color="auto"/>
            </w:tcBorders>
            <w:vAlign w:val="center"/>
          </w:tcPr>
          <w:p w:rsidR="00D241DA" w:rsidRPr="004426BA" w:rsidRDefault="00D241DA" w:rsidP="006A2197">
            <w:pPr>
              <w:jc w:val="center"/>
              <w:rPr>
                <w:rFonts w:ascii="Times New Roman" w:hAnsi="Times New Roman"/>
                <w:b/>
                <w:szCs w:val="28"/>
              </w:rPr>
            </w:pPr>
            <w:r w:rsidRPr="004426BA">
              <w:rPr>
                <w:rFonts w:ascii="Times New Roman" w:hAnsi="Times New Roman"/>
                <w:b/>
                <w:szCs w:val="28"/>
              </w:rPr>
              <w:t>Địa chỉ</w:t>
            </w:r>
          </w:p>
          <w:p w:rsidR="00D241DA" w:rsidRPr="004426BA" w:rsidRDefault="00D241DA" w:rsidP="006A2197">
            <w:pPr>
              <w:jc w:val="center"/>
              <w:rPr>
                <w:rFonts w:ascii="Times New Roman" w:hAnsi="Times New Roman"/>
                <w:b/>
                <w:szCs w:val="28"/>
              </w:rPr>
            </w:pPr>
            <w:r w:rsidRPr="004426BA">
              <w:rPr>
                <w:rFonts w:ascii="Times New Roman" w:hAnsi="Times New Roman"/>
                <w:b/>
                <w:szCs w:val="28"/>
              </w:rPr>
              <w:t xml:space="preserve">kinh doanh đã </w:t>
            </w:r>
            <w:r w:rsidR="00680283">
              <w:rPr>
                <w:rFonts w:ascii="Times New Roman" w:hAnsi="Times New Roman"/>
                <w:b/>
                <w:szCs w:val="28"/>
              </w:rPr>
              <w:t>cấp</w:t>
            </w:r>
          </w:p>
        </w:tc>
        <w:tc>
          <w:tcPr>
            <w:tcW w:w="647" w:type="pct"/>
            <w:tcBorders>
              <w:top w:val="single" w:sz="4" w:space="0" w:color="auto"/>
              <w:left w:val="single" w:sz="4" w:space="0" w:color="auto"/>
              <w:bottom w:val="single" w:sz="4" w:space="0" w:color="auto"/>
              <w:right w:val="single" w:sz="4" w:space="0" w:color="auto"/>
            </w:tcBorders>
            <w:vAlign w:val="center"/>
          </w:tcPr>
          <w:p w:rsidR="00D241DA" w:rsidRPr="004426BA" w:rsidRDefault="00D241DA" w:rsidP="006A2197">
            <w:pPr>
              <w:jc w:val="center"/>
              <w:rPr>
                <w:rFonts w:ascii="Times New Roman" w:hAnsi="Times New Roman"/>
                <w:b/>
                <w:szCs w:val="28"/>
              </w:rPr>
            </w:pPr>
            <w:r w:rsidRPr="004426BA">
              <w:rPr>
                <w:rFonts w:ascii="Times New Roman" w:hAnsi="Times New Roman"/>
                <w:b/>
                <w:szCs w:val="28"/>
              </w:rPr>
              <w:t>Chứng chỉ hành nghề dược</w:t>
            </w:r>
          </w:p>
        </w:tc>
        <w:tc>
          <w:tcPr>
            <w:tcW w:w="749" w:type="pct"/>
            <w:tcBorders>
              <w:top w:val="single" w:sz="4" w:space="0" w:color="auto"/>
              <w:left w:val="single" w:sz="4" w:space="0" w:color="auto"/>
              <w:bottom w:val="single" w:sz="4" w:space="0" w:color="auto"/>
              <w:right w:val="single" w:sz="4" w:space="0" w:color="auto"/>
            </w:tcBorders>
            <w:vAlign w:val="center"/>
          </w:tcPr>
          <w:p w:rsidR="00D241DA" w:rsidRPr="004426BA" w:rsidRDefault="00D241DA" w:rsidP="008834B4">
            <w:pPr>
              <w:jc w:val="center"/>
              <w:rPr>
                <w:rFonts w:ascii="Times New Roman" w:hAnsi="Times New Roman"/>
                <w:b/>
                <w:szCs w:val="28"/>
              </w:rPr>
            </w:pPr>
            <w:r w:rsidRPr="004426BA">
              <w:rPr>
                <w:rFonts w:ascii="Times New Roman" w:hAnsi="Times New Roman"/>
                <w:b/>
                <w:szCs w:val="28"/>
              </w:rPr>
              <w:t>Giấy chứng nhận đủ điều kiện kinh doanh dược</w:t>
            </w:r>
          </w:p>
        </w:tc>
        <w:tc>
          <w:tcPr>
            <w:tcW w:w="667" w:type="pct"/>
            <w:tcBorders>
              <w:top w:val="single" w:sz="4" w:space="0" w:color="auto"/>
              <w:left w:val="single" w:sz="4" w:space="0" w:color="auto"/>
              <w:bottom w:val="single" w:sz="4" w:space="0" w:color="auto"/>
              <w:right w:val="single" w:sz="4" w:space="0" w:color="auto"/>
            </w:tcBorders>
            <w:vAlign w:val="center"/>
          </w:tcPr>
          <w:p w:rsidR="00D241DA" w:rsidRPr="004426BA" w:rsidRDefault="00D241DA" w:rsidP="008834B4">
            <w:pPr>
              <w:jc w:val="center"/>
              <w:rPr>
                <w:rFonts w:ascii="Times New Roman" w:hAnsi="Times New Roman"/>
                <w:b/>
                <w:szCs w:val="28"/>
              </w:rPr>
            </w:pPr>
            <w:r w:rsidRPr="004426BA">
              <w:rPr>
                <w:rFonts w:ascii="Times New Roman" w:hAnsi="Times New Roman"/>
                <w:b/>
                <w:szCs w:val="28"/>
              </w:rPr>
              <w:t>Giấy chứng nhận đạt tiêu chuẩn “Thực hành tốt cơ sở bán lẻ thuốc”</w:t>
            </w:r>
          </w:p>
        </w:tc>
        <w:tc>
          <w:tcPr>
            <w:tcW w:w="1293" w:type="pct"/>
            <w:tcBorders>
              <w:top w:val="single" w:sz="4" w:space="0" w:color="auto"/>
              <w:left w:val="single" w:sz="4" w:space="0" w:color="auto"/>
              <w:bottom w:val="single" w:sz="4" w:space="0" w:color="auto"/>
              <w:right w:val="single" w:sz="4" w:space="0" w:color="auto"/>
            </w:tcBorders>
            <w:vAlign w:val="center"/>
          </w:tcPr>
          <w:p w:rsidR="00D241DA" w:rsidRPr="004426BA" w:rsidRDefault="00D241DA" w:rsidP="006A2197">
            <w:pPr>
              <w:jc w:val="center"/>
              <w:rPr>
                <w:rFonts w:ascii="Times New Roman" w:hAnsi="Times New Roman"/>
                <w:b/>
                <w:szCs w:val="28"/>
              </w:rPr>
            </w:pPr>
            <w:r w:rsidRPr="004426BA">
              <w:rPr>
                <w:rFonts w:ascii="Times New Roman" w:hAnsi="Times New Roman"/>
                <w:b/>
                <w:szCs w:val="28"/>
              </w:rPr>
              <w:t>Phạm vi kinh doanh</w:t>
            </w:r>
          </w:p>
        </w:tc>
      </w:tr>
      <w:tr w:rsidR="006E2FC9" w:rsidRPr="004426BA" w:rsidTr="008834B4">
        <w:tc>
          <w:tcPr>
            <w:tcW w:w="235" w:type="pct"/>
            <w:tcBorders>
              <w:top w:val="single" w:sz="4" w:space="0" w:color="auto"/>
              <w:left w:val="single" w:sz="4" w:space="0" w:color="auto"/>
              <w:bottom w:val="single" w:sz="4" w:space="0" w:color="auto"/>
              <w:right w:val="single" w:sz="4" w:space="0" w:color="auto"/>
            </w:tcBorders>
            <w:vAlign w:val="center"/>
          </w:tcPr>
          <w:p w:rsidR="00D241DA" w:rsidRPr="004426BA" w:rsidRDefault="00D241DA" w:rsidP="00166335">
            <w:pPr>
              <w:spacing w:before="60" w:after="60"/>
              <w:jc w:val="center"/>
              <w:rPr>
                <w:rFonts w:ascii="Times New Roman" w:hAnsi="Times New Roman"/>
                <w:bCs/>
                <w:szCs w:val="28"/>
              </w:rPr>
            </w:pPr>
            <w:r w:rsidRPr="004426BA">
              <w:rPr>
                <w:rFonts w:ascii="Times New Roman" w:hAnsi="Times New Roman"/>
                <w:bCs/>
                <w:szCs w:val="28"/>
              </w:rPr>
              <w:t>1</w:t>
            </w:r>
          </w:p>
        </w:tc>
        <w:tc>
          <w:tcPr>
            <w:tcW w:w="391" w:type="pct"/>
            <w:tcBorders>
              <w:top w:val="single" w:sz="4" w:space="0" w:color="auto"/>
              <w:left w:val="single" w:sz="4" w:space="0" w:color="auto"/>
              <w:bottom w:val="single" w:sz="4" w:space="0" w:color="auto"/>
              <w:right w:val="single" w:sz="4" w:space="0" w:color="auto"/>
            </w:tcBorders>
            <w:vAlign w:val="center"/>
          </w:tcPr>
          <w:p w:rsidR="00D241DA" w:rsidRPr="004426BA" w:rsidRDefault="00EE4625" w:rsidP="00166335">
            <w:pPr>
              <w:spacing w:before="60" w:after="60"/>
              <w:rPr>
                <w:rFonts w:ascii="Times New Roman" w:hAnsi="Times New Roman"/>
                <w:szCs w:val="28"/>
              </w:rPr>
            </w:pPr>
            <w:r w:rsidRPr="004426BA">
              <w:rPr>
                <w:rFonts w:ascii="Times New Roman" w:hAnsi="Times New Roman"/>
                <w:szCs w:val="28"/>
              </w:rPr>
              <w:t>Quầy thuốc Hoàng Linh</w:t>
            </w:r>
          </w:p>
        </w:tc>
        <w:tc>
          <w:tcPr>
            <w:tcW w:w="492" w:type="pct"/>
            <w:tcBorders>
              <w:top w:val="single" w:sz="4" w:space="0" w:color="auto"/>
              <w:left w:val="single" w:sz="4" w:space="0" w:color="auto"/>
              <w:bottom w:val="single" w:sz="4" w:space="0" w:color="auto"/>
              <w:right w:val="single" w:sz="4" w:space="0" w:color="auto"/>
            </w:tcBorders>
            <w:vAlign w:val="center"/>
          </w:tcPr>
          <w:p w:rsidR="00D241DA" w:rsidRPr="004426BA" w:rsidRDefault="00EE4625" w:rsidP="00166335">
            <w:pPr>
              <w:spacing w:before="60" w:after="60"/>
              <w:rPr>
                <w:rFonts w:ascii="Times New Roman" w:hAnsi="Times New Roman"/>
                <w:szCs w:val="28"/>
              </w:rPr>
            </w:pPr>
            <w:r w:rsidRPr="004426BA">
              <w:rPr>
                <w:rFonts w:ascii="Times New Roman" w:hAnsi="Times New Roman"/>
                <w:szCs w:val="28"/>
              </w:rPr>
              <w:t>DSCĐ Lò Thị Nhung</w:t>
            </w:r>
          </w:p>
        </w:tc>
        <w:tc>
          <w:tcPr>
            <w:tcW w:w="526" w:type="pct"/>
            <w:tcBorders>
              <w:top w:val="single" w:sz="4" w:space="0" w:color="auto"/>
              <w:left w:val="single" w:sz="4" w:space="0" w:color="auto"/>
              <w:bottom w:val="single" w:sz="4" w:space="0" w:color="auto"/>
              <w:right w:val="single" w:sz="4" w:space="0" w:color="auto"/>
            </w:tcBorders>
            <w:vAlign w:val="center"/>
          </w:tcPr>
          <w:p w:rsidR="00D241DA" w:rsidRPr="004426BA" w:rsidRDefault="00EE4625" w:rsidP="00166335">
            <w:pPr>
              <w:spacing w:before="60" w:after="60"/>
              <w:rPr>
                <w:rFonts w:ascii="Times New Roman" w:hAnsi="Times New Roman"/>
                <w:szCs w:val="28"/>
              </w:rPr>
            </w:pPr>
            <w:r w:rsidRPr="004426BA">
              <w:rPr>
                <w:rFonts w:ascii="Times New Roman" w:hAnsi="Times New Roman"/>
                <w:szCs w:val="28"/>
              </w:rPr>
              <w:t>Tổ dân phố Thống Nhất, thị trấn Tủa Chùa, huyện Tủa Chùa</w:t>
            </w:r>
            <w:r w:rsidR="00622F93" w:rsidRPr="004426BA">
              <w:rPr>
                <w:rFonts w:ascii="Times New Roman" w:hAnsi="Times New Roman"/>
                <w:szCs w:val="28"/>
              </w:rPr>
              <w:t>, tỉnh Điện Biên</w:t>
            </w:r>
          </w:p>
        </w:tc>
        <w:tc>
          <w:tcPr>
            <w:tcW w:w="647" w:type="pct"/>
            <w:tcBorders>
              <w:top w:val="single" w:sz="4" w:space="0" w:color="auto"/>
              <w:left w:val="single" w:sz="4" w:space="0" w:color="auto"/>
              <w:bottom w:val="single" w:sz="4" w:space="0" w:color="auto"/>
              <w:right w:val="single" w:sz="4" w:space="0" w:color="auto"/>
            </w:tcBorders>
            <w:vAlign w:val="center"/>
          </w:tcPr>
          <w:p w:rsidR="00D241DA" w:rsidRPr="004426BA" w:rsidRDefault="00D241DA" w:rsidP="00166335">
            <w:pPr>
              <w:spacing w:before="60" w:after="60"/>
              <w:rPr>
                <w:rFonts w:ascii="Times New Roman" w:hAnsi="Times New Roman"/>
                <w:szCs w:val="28"/>
              </w:rPr>
            </w:pPr>
            <w:r w:rsidRPr="004426BA">
              <w:rPr>
                <w:rFonts w:ascii="Times New Roman" w:hAnsi="Times New Roman"/>
                <w:szCs w:val="28"/>
              </w:rPr>
              <w:t xml:space="preserve">Số </w:t>
            </w:r>
            <w:r w:rsidR="00622F93" w:rsidRPr="004426BA">
              <w:rPr>
                <w:rFonts w:ascii="Times New Roman" w:hAnsi="Times New Roman"/>
                <w:szCs w:val="28"/>
              </w:rPr>
              <w:t>817/CCHN-D-SYT-ĐB d</w:t>
            </w:r>
            <w:r w:rsidRPr="004426BA">
              <w:rPr>
                <w:rFonts w:ascii="Times New Roman" w:hAnsi="Times New Roman"/>
                <w:szCs w:val="28"/>
              </w:rPr>
              <w:t xml:space="preserve">o Sở Y tế tỉnh Điện Biên cấp ngày </w:t>
            </w:r>
            <w:r w:rsidR="001520EB" w:rsidRPr="004426BA">
              <w:rPr>
                <w:rFonts w:ascii="Times New Roman" w:hAnsi="Times New Roman"/>
                <w:szCs w:val="28"/>
              </w:rPr>
              <w:t>21/11/2024</w:t>
            </w:r>
          </w:p>
        </w:tc>
        <w:tc>
          <w:tcPr>
            <w:tcW w:w="749" w:type="pct"/>
            <w:tcBorders>
              <w:top w:val="single" w:sz="4" w:space="0" w:color="auto"/>
              <w:left w:val="single" w:sz="4" w:space="0" w:color="auto"/>
              <w:bottom w:val="single" w:sz="4" w:space="0" w:color="auto"/>
              <w:right w:val="single" w:sz="4" w:space="0" w:color="auto"/>
            </w:tcBorders>
            <w:vAlign w:val="center"/>
          </w:tcPr>
          <w:p w:rsidR="00D241DA" w:rsidRPr="004426BA" w:rsidRDefault="00D241DA" w:rsidP="00166335">
            <w:pPr>
              <w:spacing w:before="60" w:after="60"/>
              <w:rPr>
                <w:rFonts w:ascii="Times New Roman" w:hAnsi="Times New Roman"/>
                <w:szCs w:val="28"/>
              </w:rPr>
            </w:pPr>
            <w:r w:rsidRPr="004426BA">
              <w:rPr>
                <w:rFonts w:ascii="Times New Roman" w:hAnsi="Times New Roman"/>
                <w:szCs w:val="28"/>
              </w:rPr>
              <w:t xml:space="preserve">Số </w:t>
            </w:r>
            <w:r w:rsidR="001520EB" w:rsidRPr="004426BA">
              <w:rPr>
                <w:rFonts w:ascii="Times New Roman" w:hAnsi="Times New Roman"/>
                <w:szCs w:val="28"/>
              </w:rPr>
              <w:t>740</w:t>
            </w:r>
            <w:r w:rsidRPr="004426BA">
              <w:rPr>
                <w:rFonts w:ascii="Times New Roman" w:hAnsi="Times New Roman"/>
                <w:szCs w:val="28"/>
              </w:rPr>
              <w:t xml:space="preserve">/ĐKKDD-ĐB do Sở Y tế tỉnh Điện Biên cấp ngày </w:t>
            </w:r>
            <w:r w:rsidR="001520EB" w:rsidRPr="004426BA">
              <w:rPr>
                <w:rFonts w:ascii="Times New Roman" w:hAnsi="Times New Roman"/>
                <w:szCs w:val="28"/>
              </w:rPr>
              <w:t>10/12/2024</w:t>
            </w:r>
          </w:p>
        </w:tc>
        <w:tc>
          <w:tcPr>
            <w:tcW w:w="667" w:type="pct"/>
            <w:tcBorders>
              <w:top w:val="single" w:sz="4" w:space="0" w:color="auto"/>
              <w:left w:val="single" w:sz="4" w:space="0" w:color="auto"/>
              <w:bottom w:val="single" w:sz="4" w:space="0" w:color="auto"/>
              <w:right w:val="single" w:sz="4" w:space="0" w:color="auto"/>
            </w:tcBorders>
            <w:vAlign w:val="center"/>
          </w:tcPr>
          <w:p w:rsidR="00D241DA" w:rsidRPr="004426BA" w:rsidRDefault="00D241DA" w:rsidP="00166335">
            <w:pPr>
              <w:spacing w:before="60" w:after="60"/>
              <w:rPr>
                <w:rFonts w:ascii="Times New Roman" w:hAnsi="Times New Roman"/>
                <w:szCs w:val="28"/>
              </w:rPr>
            </w:pPr>
            <w:r w:rsidRPr="004426BA">
              <w:rPr>
                <w:rFonts w:ascii="Times New Roman" w:hAnsi="Times New Roman"/>
                <w:szCs w:val="28"/>
              </w:rPr>
              <w:t xml:space="preserve">Số </w:t>
            </w:r>
            <w:r w:rsidR="00AC366D" w:rsidRPr="004426BA">
              <w:rPr>
                <w:rFonts w:ascii="Times New Roman" w:hAnsi="Times New Roman"/>
                <w:szCs w:val="28"/>
              </w:rPr>
              <w:t>1</w:t>
            </w:r>
            <w:r w:rsidR="001520EB" w:rsidRPr="004426BA">
              <w:rPr>
                <w:rFonts w:ascii="Times New Roman" w:hAnsi="Times New Roman"/>
                <w:szCs w:val="28"/>
              </w:rPr>
              <w:t>304</w:t>
            </w:r>
            <w:r w:rsidRPr="004426BA">
              <w:rPr>
                <w:rFonts w:ascii="Times New Roman" w:hAnsi="Times New Roman"/>
                <w:szCs w:val="28"/>
              </w:rPr>
              <w:t xml:space="preserve">/GPP do Sở Y tế tỉnh Điện Biên cấp ngày </w:t>
            </w:r>
            <w:r w:rsidR="001520EB" w:rsidRPr="004426BA">
              <w:rPr>
                <w:rFonts w:ascii="Times New Roman" w:hAnsi="Times New Roman"/>
                <w:szCs w:val="28"/>
              </w:rPr>
              <w:t>10/12/2024</w:t>
            </w:r>
          </w:p>
        </w:tc>
        <w:tc>
          <w:tcPr>
            <w:tcW w:w="1293" w:type="pct"/>
            <w:tcBorders>
              <w:top w:val="single" w:sz="4" w:space="0" w:color="auto"/>
              <w:left w:val="single" w:sz="4" w:space="0" w:color="auto"/>
              <w:bottom w:val="single" w:sz="4" w:space="0" w:color="auto"/>
              <w:right w:val="single" w:sz="4" w:space="0" w:color="auto"/>
            </w:tcBorders>
            <w:vAlign w:val="center"/>
          </w:tcPr>
          <w:p w:rsidR="00D241DA" w:rsidRPr="004426BA" w:rsidRDefault="00D241DA" w:rsidP="00166335">
            <w:pPr>
              <w:spacing w:before="60" w:after="60"/>
              <w:jc w:val="both"/>
              <w:rPr>
                <w:rFonts w:ascii="Times New Roman" w:hAnsi="Times New Roman"/>
                <w:bCs/>
                <w:szCs w:val="28"/>
              </w:rPr>
            </w:pPr>
            <w:r w:rsidRPr="004426BA">
              <w:rPr>
                <w:rFonts w:ascii="Times New Roman" w:hAnsi="Times New Roman"/>
                <w:bCs/>
                <w:szCs w:val="28"/>
              </w:rPr>
              <w:t xml:space="preserve">Mua, bán lẻ thuốc thuộc danh mục thuốc thiết yếu và danh mục thuốc không kê đơn bao gồm cả thuốc phải kiểm soát đặc biệt bảo quản ở điều kiện thường thuộc danh mục trên trừ thuốc gây nghiện, thuốc hướng thần, </w:t>
            </w:r>
            <w:r w:rsidR="00F52B2D" w:rsidRPr="004426BA">
              <w:rPr>
                <w:rFonts w:ascii="Times New Roman" w:hAnsi="Times New Roman"/>
                <w:bCs/>
                <w:szCs w:val="28"/>
              </w:rPr>
              <w:t xml:space="preserve">thuốc </w:t>
            </w:r>
            <w:r w:rsidRPr="004426BA">
              <w:rPr>
                <w:rFonts w:ascii="Times New Roman" w:hAnsi="Times New Roman"/>
                <w:bCs/>
                <w:szCs w:val="28"/>
              </w:rPr>
              <w:t>tiền chất,</w:t>
            </w:r>
            <w:r w:rsidR="001520EB" w:rsidRPr="004426BA">
              <w:rPr>
                <w:rFonts w:ascii="Times New Roman" w:hAnsi="Times New Roman"/>
                <w:bCs/>
                <w:szCs w:val="28"/>
              </w:rPr>
              <w:t xml:space="preserve"> thuốc hạn chế bán lẻ,</w:t>
            </w:r>
            <w:r w:rsidRPr="004426BA">
              <w:rPr>
                <w:rFonts w:ascii="Times New Roman" w:hAnsi="Times New Roman"/>
                <w:bCs/>
                <w:szCs w:val="28"/>
              </w:rPr>
              <w:t xml:space="preserve"> thuốc phóng xạ, đồng vị phóng xạ, vắc xin</w:t>
            </w:r>
          </w:p>
        </w:tc>
      </w:tr>
      <w:tr w:rsidR="004E779D" w:rsidRPr="004426BA" w:rsidTr="008834B4">
        <w:tc>
          <w:tcPr>
            <w:tcW w:w="235" w:type="pct"/>
            <w:tcBorders>
              <w:top w:val="single" w:sz="4" w:space="0" w:color="auto"/>
              <w:left w:val="single" w:sz="4" w:space="0" w:color="auto"/>
              <w:bottom w:val="single" w:sz="4" w:space="0" w:color="auto"/>
              <w:right w:val="single" w:sz="4" w:space="0" w:color="auto"/>
            </w:tcBorders>
            <w:vAlign w:val="center"/>
          </w:tcPr>
          <w:p w:rsidR="004E779D" w:rsidRPr="004426BA" w:rsidRDefault="004E779D" w:rsidP="00166335">
            <w:pPr>
              <w:spacing w:before="60" w:after="60"/>
              <w:jc w:val="center"/>
              <w:rPr>
                <w:rFonts w:ascii="Times New Roman" w:hAnsi="Times New Roman"/>
                <w:bCs/>
                <w:szCs w:val="28"/>
              </w:rPr>
            </w:pPr>
            <w:r w:rsidRPr="004426BA">
              <w:rPr>
                <w:rFonts w:ascii="Times New Roman" w:hAnsi="Times New Roman"/>
                <w:bCs/>
                <w:szCs w:val="28"/>
              </w:rPr>
              <w:t>2</w:t>
            </w:r>
          </w:p>
        </w:tc>
        <w:tc>
          <w:tcPr>
            <w:tcW w:w="391" w:type="pct"/>
            <w:tcBorders>
              <w:top w:val="single" w:sz="4" w:space="0" w:color="auto"/>
              <w:left w:val="single" w:sz="4" w:space="0" w:color="auto"/>
              <w:bottom w:val="single" w:sz="4" w:space="0" w:color="auto"/>
              <w:right w:val="single" w:sz="4" w:space="0" w:color="auto"/>
            </w:tcBorders>
            <w:vAlign w:val="center"/>
          </w:tcPr>
          <w:p w:rsidR="004E779D" w:rsidRPr="004426BA" w:rsidRDefault="004E779D" w:rsidP="00166335">
            <w:pPr>
              <w:spacing w:before="60" w:after="60"/>
              <w:rPr>
                <w:rFonts w:ascii="Times New Roman" w:hAnsi="Times New Roman"/>
                <w:szCs w:val="28"/>
              </w:rPr>
            </w:pPr>
            <w:r w:rsidRPr="004426BA">
              <w:rPr>
                <w:rFonts w:ascii="Times New Roman" w:hAnsi="Times New Roman"/>
                <w:szCs w:val="28"/>
              </w:rPr>
              <w:t>Quầy thuốc Linh Na</w:t>
            </w:r>
          </w:p>
        </w:tc>
        <w:tc>
          <w:tcPr>
            <w:tcW w:w="492" w:type="pct"/>
            <w:tcBorders>
              <w:top w:val="single" w:sz="4" w:space="0" w:color="auto"/>
              <w:left w:val="single" w:sz="4" w:space="0" w:color="auto"/>
              <w:bottom w:val="single" w:sz="4" w:space="0" w:color="auto"/>
              <w:right w:val="single" w:sz="4" w:space="0" w:color="auto"/>
            </w:tcBorders>
            <w:vAlign w:val="center"/>
          </w:tcPr>
          <w:p w:rsidR="004E779D" w:rsidRPr="004426BA" w:rsidRDefault="004E779D" w:rsidP="00166335">
            <w:pPr>
              <w:spacing w:before="60" w:after="60"/>
              <w:rPr>
                <w:rFonts w:ascii="Times New Roman" w:hAnsi="Times New Roman"/>
                <w:szCs w:val="28"/>
              </w:rPr>
            </w:pPr>
            <w:r w:rsidRPr="004426BA">
              <w:rPr>
                <w:rFonts w:ascii="Times New Roman" w:hAnsi="Times New Roman"/>
                <w:szCs w:val="28"/>
              </w:rPr>
              <w:t>DSĐH Tráng A Páo</w:t>
            </w:r>
          </w:p>
        </w:tc>
        <w:tc>
          <w:tcPr>
            <w:tcW w:w="526" w:type="pct"/>
            <w:tcBorders>
              <w:top w:val="single" w:sz="4" w:space="0" w:color="auto"/>
              <w:left w:val="single" w:sz="4" w:space="0" w:color="auto"/>
              <w:bottom w:val="single" w:sz="4" w:space="0" w:color="auto"/>
              <w:right w:val="single" w:sz="4" w:space="0" w:color="auto"/>
            </w:tcBorders>
            <w:vAlign w:val="center"/>
          </w:tcPr>
          <w:p w:rsidR="004E779D" w:rsidRPr="004426BA" w:rsidRDefault="004E779D" w:rsidP="00166335">
            <w:pPr>
              <w:spacing w:before="60" w:after="60"/>
              <w:rPr>
                <w:rFonts w:ascii="Times New Roman" w:hAnsi="Times New Roman"/>
                <w:szCs w:val="28"/>
              </w:rPr>
            </w:pPr>
            <w:r w:rsidRPr="004426BA">
              <w:rPr>
                <w:rFonts w:ascii="Times New Roman" w:hAnsi="Times New Roman"/>
                <w:szCs w:val="28"/>
              </w:rPr>
              <w:t>Bản Nà Hỳ 1, xã Nà Hỳ, huyện Nậm Pồ, tỉnh Điện Biên</w:t>
            </w:r>
          </w:p>
        </w:tc>
        <w:tc>
          <w:tcPr>
            <w:tcW w:w="647" w:type="pct"/>
            <w:tcBorders>
              <w:top w:val="single" w:sz="4" w:space="0" w:color="auto"/>
              <w:left w:val="single" w:sz="4" w:space="0" w:color="auto"/>
              <w:bottom w:val="single" w:sz="4" w:space="0" w:color="auto"/>
              <w:right w:val="single" w:sz="4" w:space="0" w:color="auto"/>
            </w:tcBorders>
            <w:vAlign w:val="center"/>
          </w:tcPr>
          <w:p w:rsidR="004E779D" w:rsidRPr="004426BA" w:rsidRDefault="004E779D" w:rsidP="00166335">
            <w:pPr>
              <w:spacing w:before="60" w:after="60"/>
              <w:rPr>
                <w:rFonts w:ascii="Times New Roman" w:hAnsi="Times New Roman"/>
                <w:szCs w:val="28"/>
              </w:rPr>
            </w:pPr>
            <w:r w:rsidRPr="004426BA">
              <w:rPr>
                <w:rFonts w:ascii="Times New Roman" w:hAnsi="Times New Roman"/>
                <w:szCs w:val="28"/>
              </w:rPr>
              <w:t>Số 167/CCHN-D-SYT-ĐB do Sở Y tế tỉnh Điện Biên cấp ngày 18/7/2019</w:t>
            </w:r>
          </w:p>
        </w:tc>
        <w:tc>
          <w:tcPr>
            <w:tcW w:w="749" w:type="pct"/>
            <w:tcBorders>
              <w:top w:val="single" w:sz="4" w:space="0" w:color="auto"/>
              <w:left w:val="single" w:sz="4" w:space="0" w:color="auto"/>
              <w:bottom w:val="single" w:sz="4" w:space="0" w:color="auto"/>
              <w:right w:val="single" w:sz="4" w:space="0" w:color="auto"/>
            </w:tcBorders>
            <w:vAlign w:val="center"/>
          </w:tcPr>
          <w:p w:rsidR="004E779D" w:rsidRPr="004426BA" w:rsidRDefault="004E779D" w:rsidP="00166335">
            <w:pPr>
              <w:spacing w:before="60" w:after="60"/>
              <w:rPr>
                <w:rFonts w:ascii="Times New Roman" w:hAnsi="Times New Roman"/>
                <w:szCs w:val="28"/>
              </w:rPr>
            </w:pPr>
            <w:r w:rsidRPr="004426BA">
              <w:rPr>
                <w:rFonts w:ascii="Times New Roman" w:hAnsi="Times New Roman"/>
                <w:szCs w:val="28"/>
              </w:rPr>
              <w:t>Số 948/ĐKKDD-ĐB do Sở Y tế tỉnh Điện Biên cấp ngày 12/03/2025</w:t>
            </w:r>
          </w:p>
        </w:tc>
        <w:tc>
          <w:tcPr>
            <w:tcW w:w="667" w:type="pct"/>
            <w:tcBorders>
              <w:top w:val="single" w:sz="4" w:space="0" w:color="auto"/>
              <w:left w:val="single" w:sz="4" w:space="0" w:color="auto"/>
              <w:bottom w:val="single" w:sz="4" w:space="0" w:color="auto"/>
              <w:right w:val="single" w:sz="4" w:space="0" w:color="auto"/>
            </w:tcBorders>
            <w:vAlign w:val="center"/>
          </w:tcPr>
          <w:p w:rsidR="004E779D" w:rsidRPr="004426BA" w:rsidRDefault="004E779D" w:rsidP="00166335">
            <w:pPr>
              <w:spacing w:before="60" w:after="60"/>
              <w:rPr>
                <w:rFonts w:ascii="Times New Roman" w:hAnsi="Times New Roman"/>
                <w:szCs w:val="28"/>
              </w:rPr>
            </w:pPr>
            <w:r w:rsidRPr="004426BA">
              <w:rPr>
                <w:rFonts w:ascii="Times New Roman" w:hAnsi="Times New Roman"/>
                <w:szCs w:val="28"/>
              </w:rPr>
              <w:t>Số 1337/GPP do Sở Y tế tỉnh Điện Biên cấp ngày 12/03/2025</w:t>
            </w:r>
          </w:p>
        </w:tc>
        <w:tc>
          <w:tcPr>
            <w:tcW w:w="1293" w:type="pct"/>
            <w:tcBorders>
              <w:top w:val="single" w:sz="4" w:space="0" w:color="auto"/>
              <w:left w:val="single" w:sz="4" w:space="0" w:color="auto"/>
              <w:bottom w:val="single" w:sz="4" w:space="0" w:color="auto"/>
              <w:right w:val="single" w:sz="4" w:space="0" w:color="auto"/>
            </w:tcBorders>
            <w:vAlign w:val="center"/>
          </w:tcPr>
          <w:p w:rsidR="004E779D" w:rsidRPr="004426BA" w:rsidRDefault="004E779D" w:rsidP="00166335">
            <w:pPr>
              <w:spacing w:before="60" w:after="60"/>
              <w:jc w:val="both"/>
              <w:rPr>
                <w:rFonts w:ascii="Times New Roman" w:hAnsi="Times New Roman"/>
                <w:bCs/>
                <w:szCs w:val="28"/>
              </w:rPr>
            </w:pPr>
            <w:r w:rsidRPr="004426BA">
              <w:rPr>
                <w:rFonts w:ascii="Times New Roman" w:hAnsi="Times New Roman"/>
                <w:bCs/>
                <w:szCs w:val="28"/>
              </w:rPr>
              <w:t>Mua, bán lẻ thuốc thuộc danh mục thuốc thiết yếu và danh mục thuốc không kê đơn bao gồm cả thuốc phải kiểm soát đặc biệt bảo quản ở điều kiện thường thuộc danh mục trên trừ thuốc gây nghiện, thuốc hướng thần, thuốc tiền chất, thuốc hạn chế bán lẻ, thuốc phóng xạ, đồng vị phóng xạ, vắc xin</w:t>
            </w:r>
          </w:p>
        </w:tc>
      </w:tr>
      <w:tr w:rsidR="002E665F" w:rsidRPr="004426BA" w:rsidTr="008834B4">
        <w:tc>
          <w:tcPr>
            <w:tcW w:w="235" w:type="pct"/>
            <w:tcBorders>
              <w:top w:val="single" w:sz="4" w:space="0" w:color="auto"/>
              <w:left w:val="single" w:sz="4" w:space="0" w:color="auto"/>
              <w:bottom w:val="single" w:sz="4" w:space="0" w:color="auto"/>
              <w:right w:val="single" w:sz="4" w:space="0" w:color="auto"/>
            </w:tcBorders>
            <w:vAlign w:val="center"/>
          </w:tcPr>
          <w:p w:rsidR="002E665F" w:rsidRPr="004426BA" w:rsidRDefault="002E665F" w:rsidP="00166335">
            <w:pPr>
              <w:spacing w:before="60" w:after="60"/>
              <w:jc w:val="center"/>
              <w:rPr>
                <w:rFonts w:ascii="Times New Roman" w:hAnsi="Times New Roman"/>
                <w:bCs/>
                <w:szCs w:val="28"/>
              </w:rPr>
            </w:pPr>
            <w:r w:rsidRPr="004426BA">
              <w:rPr>
                <w:rFonts w:ascii="Times New Roman" w:hAnsi="Times New Roman"/>
                <w:bCs/>
                <w:szCs w:val="28"/>
              </w:rPr>
              <w:lastRenderedPageBreak/>
              <w:t>3</w:t>
            </w:r>
          </w:p>
        </w:tc>
        <w:tc>
          <w:tcPr>
            <w:tcW w:w="391" w:type="pct"/>
            <w:tcBorders>
              <w:top w:val="single" w:sz="4" w:space="0" w:color="auto"/>
              <w:left w:val="single" w:sz="4" w:space="0" w:color="auto"/>
              <w:bottom w:val="single" w:sz="4" w:space="0" w:color="auto"/>
              <w:right w:val="single" w:sz="4" w:space="0" w:color="auto"/>
            </w:tcBorders>
            <w:vAlign w:val="center"/>
          </w:tcPr>
          <w:p w:rsidR="002E665F" w:rsidRPr="004426BA" w:rsidRDefault="002E665F" w:rsidP="00166335">
            <w:pPr>
              <w:spacing w:before="60" w:after="60"/>
              <w:rPr>
                <w:rFonts w:ascii="Times New Roman" w:hAnsi="Times New Roman"/>
                <w:szCs w:val="28"/>
              </w:rPr>
            </w:pPr>
            <w:r w:rsidRPr="004426BA">
              <w:rPr>
                <w:rFonts w:ascii="Times New Roman" w:hAnsi="Times New Roman"/>
                <w:szCs w:val="28"/>
              </w:rPr>
              <w:t>Nhà thuốc Mai Thêu</w:t>
            </w:r>
          </w:p>
        </w:tc>
        <w:tc>
          <w:tcPr>
            <w:tcW w:w="492" w:type="pct"/>
            <w:tcBorders>
              <w:top w:val="single" w:sz="4" w:space="0" w:color="auto"/>
              <w:left w:val="single" w:sz="4" w:space="0" w:color="auto"/>
              <w:bottom w:val="single" w:sz="4" w:space="0" w:color="auto"/>
              <w:right w:val="single" w:sz="4" w:space="0" w:color="auto"/>
            </w:tcBorders>
            <w:vAlign w:val="center"/>
          </w:tcPr>
          <w:p w:rsidR="002E665F" w:rsidRPr="004426BA" w:rsidRDefault="002E665F" w:rsidP="00166335">
            <w:pPr>
              <w:spacing w:before="60" w:after="60"/>
              <w:rPr>
                <w:rFonts w:ascii="Times New Roman" w:hAnsi="Times New Roman"/>
                <w:szCs w:val="28"/>
              </w:rPr>
            </w:pPr>
            <w:r w:rsidRPr="004426BA">
              <w:rPr>
                <w:rFonts w:ascii="Times New Roman" w:hAnsi="Times New Roman"/>
                <w:szCs w:val="28"/>
              </w:rPr>
              <w:t>DSĐH Đỗ Thị Thanh Huyền</w:t>
            </w:r>
          </w:p>
        </w:tc>
        <w:tc>
          <w:tcPr>
            <w:tcW w:w="526" w:type="pct"/>
            <w:tcBorders>
              <w:top w:val="single" w:sz="4" w:space="0" w:color="auto"/>
              <w:left w:val="single" w:sz="4" w:space="0" w:color="auto"/>
              <w:bottom w:val="single" w:sz="4" w:space="0" w:color="auto"/>
              <w:right w:val="single" w:sz="4" w:space="0" w:color="auto"/>
            </w:tcBorders>
            <w:vAlign w:val="center"/>
          </w:tcPr>
          <w:p w:rsidR="002E665F" w:rsidRPr="004426BA" w:rsidRDefault="002E665F" w:rsidP="00166335">
            <w:pPr>
              <w:spacing w:before="60" w:after="60"/>
              <w:rPr>
                <w:rFonts w:ascii="Times New Roman" w:hAnsi="Times New Roman"/>
                <w:szCs w:val="28"/>
              </w:rPr>
            </w:pPr>
            <w:r w:rsidRPr="004426BA">
              <w:rPr>
                <w:rFonts w:ascii="Times New Roman" w:hAnsi="Times New Roman"/>
                <w:szCs w:val="28"/>
              </w:rPr>
              <w:t>Số nhà 230, tổ 12, phường Điện Biên Phủ, tỉnh Điện Biên</w:t>
            </w:r>
          </w:p>
        </w:tc>
        <w:tc>
          <w:tcPr>
            <w:tcW w:w="647" w:type="pct"/>
            <w:tcBorders>
              <w:top w:val="single" w:sz="4" w:space="0" w:color="auto"/>
              <w:left w:val="single" w:sz="4" w:space="0" w:color="auto"/>
              <w:bottom w:val="single" w:sz="4" w:space="0" w:color="auto"/>
              <w:right w:val="single" w:sz="4" w:space="0" w:color="auto"/>
            </w:tcBorders>
            <w:vAlign w:val="center"/>
          </w:tcPr>
          <w:p w:rsidR="002E665F" w:rsidRPr="004426BA" w:rsidRDefault="002E665F" w:rsidP="00166335">
            <w:pPr>
              <w:spacing w:before="60" w:after="60"/>
              <w:rPr>
                <w:rFonts w:ascii="Times New Roman" w:hAnsi="Times New Roman"/>
                <w:szCs w:val="28"/>
              </w:rPr>
            </w:pPr>
            <w:r w:rsidRPr="004426BA">
              <w:rPr>
                <w:rFonts w:ascii="Times New Roman" w:hAnsi="Times New Roman"/>
                <w:szCs w:val="28"/>
              </w:rPr>
              <w:t>Số 576/CCHN-D-SYT-ĐB do Sở Y tế tỉnh Điện Biên cấp ngày 29/7/2022</w:t>
            </w:r>
          </w:p>
        </w:tc>
        <w:tc>
          <w:tcPr>
            <w:tcW w:w="749" w:type="pct"/>
            <w:tcBorders>
              <w:top w:val="single" w:sz="4" w:space="0" w:color="auto"/>
              <w:left w:val="single" w:sz="4" w:space="0" w:color="auto"/>
              <w:bottom w:val="single" w:sz="4" w:space="0" w:color="auto"/>
              <w:right w:val="single" w:sz="4" w:space="0" w:color="auto"/>
            </w:tcBorders>
            <w:vAlign w:val="center"/>
          </w:tcPr>
          <w:p w:rsidR="002E665F" w:rsidRPr="004426BA" w:rsidRDefault="002E665F" w:rsidP="00166335">
            <w:pPr>
              <w:spacing w:before="60" w:after="60"/>
              <w:rPr>
                <w:rFonts w:ascii="Times New Roman" w:hAnsi="Times New Roman"/>
                <w:szCs w:val="28"/>
              </w:rPr>
            </w:pPr>
            <w:r w:rsidRPr="004426BA">
              <w:rPr>
                <w:rFonts w:ascii="Times New Roman" w:hAnsi="Times New Roman"/>
                <w:szCs w:val="28"/>
              </w:rPr>
              <w:t>Số 810/ĐKKDD-ĐB do Sở Y tế tỉnh Điện Biên cấp ngày 10/9/2025</w:t>
            </w:r>
          </w:p>
        </w:tc>
        <w:tc>
          <w:tcPr>
            <w:tcW w:w="667" w:type="pct"/>
            <w:tcBorders>
              <w:top w:val="single" w:sz="4" w:space="0" w:color="auto"/>
              <w:left w:val="single" w:sz="4" w:space="0" w:color="auto"/>
              <w:bottom w:val="single" w:sz="4" w:space="0" w:color="auto"/>
              <w:right w:val="single" w:sz="4" w:space="0" w:color="auto"/>
            </w:tcBorders>
            <w:vAlign w:val="center"/>
          </w:tcPr>
          <w:p w:rsidR="002E665F" w:rsidRPr="004426BA" w:rsidRDefault="002E665F" w:rsidP="00166335">
            <w:pPr>
              <w:spacing w:before="60" w:after="60"/>
              <w:rPr>
                <w:rFonts w:ascii="Times New Roman" w:hAnsi="Times New Roman"/>
                <w:szCs w:val="28"/>
              </w:rPr>
            </w:pPr>
            <w:r w:rsidRPr="004426BA">
              <w:rPr>
                <w:rFonts w:ascii="Times New Roman" w:hAnsi="Times New Roman"/>
                <w:szCs w:val="28"/>
              </w:rPr>
              <w:t>Số 1400/GPP do Sở Y tế tỉnh Điện Biên cấp ngày 10/9/2025</w:t>
            </w:r>
          </w:p>
        </w:tc>
        <w:tc>
          <w:tcPr>
            <w:tcW w:w="1293" w:type="pct"/>
            <w:tcBorders>
              <w:top w:val="single" w:sz="4" w:space="0" w:color="auto"/>
              <w:left w:val="single" w:sz="4" w:space="0" w:color="auto"/>
              <w:bottom w:val="single" w:sz="4" w:space="0" w:color="auto"/>
              <w:right w:val="single" w:sz="4" w:space="0" w:color="auto"/>
            </w:tcBorders>
            <w:vAlign w:val="center"/>
          </w:tcPr>
          <w:p w:rsidR="002E665F" w:rsidRPr="004426BA" w:rsidRDefault="004426BA" w:rsidP="00166335">
            <w:pPr>
              <w:spacing w:before="60" w:after="60"/>
              <w:jc w:val="both"/>
              <w:rPr>
                <w:rFonts w:ascii="Times New Roman" w:hAnsi="Times New Roman"/>
                <w:bCs/>
                <w:szCs w:val="28"/>
              </w:rPr>
            </w:pPr>
            <w:r w:rsidRPr="004426BA">
              <w:rPr>
                <w:rFonts w:ascii="Times New Roman" w:hAnsi="Times New Roman"/>
                <w:bCs/>
                <w:szCs w:val="28"/>
              </w:rPr>
              <w:t xml:space="preserve">Mua, bán lẻ thuốc bao gồm cả thuốc phải kiểm soát </w:t>
            </w:r>
            <w:r w:rsidRPr="004426BA">
              <w:rPr>
                <w:rFonts w:ascii="Times New Roman" w:hAnsi="Times New Roman" w:hint="eastAsia"/>
                <w:bCs/>
                <w:szCs w:val="28"/>
              </w:rPr>
              <w:t>đ</w:t>
            </w:r>
            <w:r w:rsidRPr="004426BA">
              <w:rPr>
                <w:rFonts w:ascii="Times New Roman" w:hAnsi="Times New Roman"/>
                <w:bCs/>
                <w:szCs w:val="28"/>
              </w:rPr>
              <w:t xml:space="preserve">ặc biệt bảo quản ở </w:t>
            </w:r>
            <w:r w:rsidRPr="004426BA">
              <w:rPr>
                <w:rFonts w:ascii="Times New Roman" w:hAnsi="Times New Roman" w:hint="eastAsia"/>
                <w:bCs/>
                <w:szCs w:val="28"/>
              </w:rPr>
              <w:t>đ</w:t>
            </w:r>
            <w:r w:rsidRPr="004426BA">
              <w:rPr>
                <w:rFonts w:ascii="Times New Roman" w:hAnsi="Times New Roman"/>
                <w:bCs/>
                <w:szCs w:val="28"/>
              </w:rPr>
              <w:t>iều kiện th</w:t>
            </w:r>
            <w:r w:rsidRPr="004426BA">
              <w:rPr>
                <w:rFonts w:ascii="Times New Roman" w:hAnsi="Times New Roman" w:hint="eastAsia"/>
                <w:bCs/>
                <w:szCs w:val="28"/>
              </w:rPr>
              <w:t>ư</w:t>
            </w:r>
            <w:r w:rsidRPr="004426BA">
              <w:rPr>
                <w:rFonts w:ascii="Times New Roman" w:hAnsi="Times New Roman"/>
                <w:bCs/>
                <w:szCs w:val="28"/>
              </w:rPr>
              <w:t>ờng trừ thuốc gây nghiện, thuốc h</w:t>
            </w:r>
            <w:r w:rsidRPr="004426BA">
              <w:rPr>
                <w:rFonts w:ascii="Times New Roman" w:hAnsi="Times New Roman" w:hint="eastAsia"/>
                <w:bCs/>
                <w:szCs w:val="28"/>
              </w:rPr>
              <w:t>ư</w:t>
            </w:r>
            <w:r w:rsidRPr="004426BA">
              <w:rPr>
                <w:rFonts w:ascii="Times New Roman" w:hAnsi="Times New Roman"/>
                <w:bCs/>
                <w:szCs w:val="28"/>
              </w:rPr>
              <w:t xml:space="preserve">ớng thần, thuốc tiền chất, thuốc hạn chế bán lẻ, thuốc phóng xạ, </w:t>
            </w:r>
            <w:r w:rsidRPr="004426BA">
              <w:rPr>
                <w:rFonts w:ascii="Times New Roman" w:hAnsi="Times New Roman" w:hint="eastAsia"/>
                <w:bCs/>
                <w:szCs w:val="28"/>
              </w:rPr>
              <w:t>đ</w:t>
            </w:r>
            <w:r w:rsidRPr="004426BA">
              <w:rPr>
                <w:rFonts w:ascii="Times New Roman" w:hAnsi="Times New Roman"/>
                <w:bCs/>
                <w:szCs w:val="28"/>
              </w:rPr>
              <w:t>ồng vị phóng xạ, vắc xin</w:t>
            </w:r>
          </w:p>
        </w:tc>
      </w:tr>
    </w:tbl>
    <w:p w:rsidR="003C2A6C" w:rsidRPr="008E18D3" w:rsidRDefault="003C2A6C" w:rsidP="006A2197">
      <w:pPr>
        <w:rPr>
          <w:rFonts w:ascii="Times New Roman" w:hAnsi="Times New Roman"/>
          <w:b/>
          <w:bCs/>
          <w:sz w:val="30"/>
          <w:szCs w:val="28"/>
        </w:rPr>
      </w:pPr>
    </w:p>
    <w:sectPr w:rsidR="003C2A6C" w:rsidRPr="008E18D3" w:rsidSect="006A2197">
      <w:pgSz w:w="16839" w:h="11907" w:orient="landscape" w:code="9"/>
      <w:pgMar w:top="1134" w:right="1134"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94069A"/>
    <w:multiLevelType w:val="hybridMultilevel"/>
    <w:tmpl w:val="082841FC"/>
    <w:lvl w:ilvl="0" w:tplc="A16E7182">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2"/>
  </w:compat>
  <w:rsids>
    <w:rsidRoot w:val="004E6575"/>
    <w:rsid w:val="00000B77"/>
    <w:rsid w:val="00014667"/>
    <w:rsid w:val="00015F38"/>
    <w:rsid w:val="00021C37"/>
    <w:rsid w:val="000225D5"/>
    <w:rsid w:val="00022F48"/>
    <w:rsid w:val="00025B48"/>
    <w:rsid w:val="00026E35"/>
    <w:rsid w:val="00032A87"/>
    <w:rsid w:val="00044212"/>
    <w:rsid w:val="00046E57"/>
    <w:rsid w:val="00047E12"/>
    <w:rsid w:val="00055550"/>
    <w:rsid w:val="00072365"/>
    <w:rsid w:val="00075792"/>
    <w:rsid w:val="00076BE9"/>
    <w:rsid w:val="00081ADD"/>
    <w:rsid w:val="000839C3"/>
    <w:rsid w:val="00092D43"/>
    <w:rsid w:val="00096594"/>
    <w:rsid w:val="000B54A0"/>
    <w:rsid w:val="000B57F3"/>
    <w:rsid w:val="000C3A4F"/>
    <w:rsid w:val="000C4754"/>
    <w:rsid w:val="000D0B9B"/>
    <w:rsid w:val="000E1611"/>
    <w:rsid w:val="000F6627"/>
    <w:rsid w:val="00105A0B"/>
    <w:rsid w:val="0010667D"/>
    <w:rsid w:val="00122D95"/>
    <w:rsid w:val="00122F60"/>
    <w:rsid w:val="00124A5D"/>
    <w:rsid w:val="0013685D"/>
    <w:rsid w:val="00142850"/>
    <w:rsid w:val="00143B8F"/>
    <w:rsid w:val="00146F69"/>
    <w:rsid w:val="001520EB"/>
    <w:rsid w:val="001551B0"/>
    <w:rsid w:val="0015644C"/>
    <w:rsid w:val="00157850"/>
    <w:rsid w:val="00160DB9"/>
    <w:rsid w:val="00166335"/>
    <w:rsid w:val="00170045"/>
    <w:rsid w:val="00171130"/>
    <w:rsid w:val="00175616"/>
    <w:rsid w:val="0017792C"/>
    <w:rsid w:val="001821D6"/>
    <w:rsid w:val="001839FC"/>
    <w:rsid w:val="0019287C"/>
    <w:rsid w:val="00192D4F"/>
    <w:rsid w:val="00193012"/>
    <w:rsid w:val="0019420E"/>
    <w:rsid w:val="0019475B"/>
    <w:rsid w:val="0019677C"/>
    <w:rsid w:val="00196BDA"/>
    <w:rsid w:val="001973C2"/>
    <w:rsid w:val="001A4795"/>
    <w:rsid w:val="001B4508"/>
    <w:rsid w:val="001B7B64"/>
    <w:rsid w:val="001D281B"/>
    <w:rsid w:val="001E0961"/>
    <w:rsid w:val="001E1046"/>
    <w:rsid w:val="001E5879"/>
    <w:rsid w:val="001F53E4"/>
    <w:rsid w:val="001F7950"/>
    <w:rsid w:val="00202D05"/>
    <w:rsid w:val="00212CFA"/>
    <w:rsid w:val="00224D92"/>
    <w:rsid w:val="00234318"/>
    <w:rsid w:val="002405F8"/>
    <w:rsid w:val="00246B5A"/>
    <w:rsid w:val="00251305"/>
    <w:rsid w:val="00253938"/>
    <w:rsid w:val="00256AF2"/>
    <w:rsid w:val="0026202C"/>
    <w:rsid w:val="00265005"/>
    <w:rsid w:val="00266080"/>
    <w:rsid w:val="00276BC6"/>
    <w:rsid w:val="00280F09"/>
    <w:rsid w:val="00285107"/>
    <w:rsid w:val="00285F39"/>
    <w:rsid w:val="00285F5F"/>
    <w:rsid w:val="00286002"/>
    <w:rsid w:val="00290A1E"/>
    <w:rsid w:val="00295511"/>
    <w:rsid w:val="002C321D"/>
    <w:rsid w:val="002D0124"/>
    <w:rsid w:val="002D02AD"/>
    <w:rsid w:val="002D6FF7"/>
    <w:rsid w:val="002E1AC6"/>
    <w:rsid w:val="002E4ACE"/>
    <w:rsid w:val="002E665F"/>
    <w:rsid w:val="002E684C"/>
    <w:rsid w:val="002F0C65"/>
    <w:rsid w:val="002F1086"/>
    <w:rsid w:val="00307995"/>
    <w:rsid w:val="003110CE"/>
    <w:rsid w:val="00323BA7"/>
    <w:rsid w:val="003249A5"/>
    <w:rsid w:val="00324CA1"/>
    <w:rsid w:val="00340A08"/>
    <w:rsid w:val="00341E3A"/>
    <w:rsid w:val="0034495D"/>
    <w:rsid w:val="00351600"/>
    <w:rsid w:val="003536C9"/>
    <w:rsid w:val="003602CF"/>
    <w:rsid w:val="00366098"/>
    <w:rsid w:val="00372363"/>
    <w:rsid w:val="00383165"/>
    <w:rsid w:val="0039065D"/>
    <w:rsid w:val="0039270F"/>
    <w:rsid w:val="00395845"/>
    <w:rsid w:val="0039726D"/>
    <w:rsid w:val="003B0F67"/>
    <w:rsid w:val="003B1D87"/>
    <w:rsid w:val="003B63BD"/>
    <w:rsid w:val="003C2A6C"/>
    <w:rsid w:val="003C43CC"/>
    <w:rsid w:val="003D1465"/>
    <w:rsid w:val="003E7EFF"/>
    <w:rsid w:val="003F0DCC"/>
    <w:rsid w:val="003F1047"/>
    <w:rsid w:val="003F21FA"/>
    <w:rsid w:val="003F462C"/>
    <w:rsid w:val="003F6B40"/>
    <w:rsid w:val="00400070"/>
    <w:rsid w:val="00405465"/>
    <w:rsid w:val="004120D9"/>
    <w:rsid w:val="00412F0E"/>
    <w:rsid w:val="0041303D"/>
    <w:rsid w:val="00415BAF"/>
    <w:rsid w:val="00415BF2"/>
    <w:rsid w:val="00422209"/>
    <w:rsid w:val="00423EC7"/>
    <w:rsid w:val="004341D2"/>
    <w:rsid w:val="0043478A"/>
    <w:rsid w:val="004348B9"/>
    <w:rsid w:val="004426BA"/>
    <w:rsid w:val="00445929"/>
    <w:rsid w:val="004523C7"/>
    <w:rsid w:val="004605D3"/>
    <w:rsid w:val="00463BAE"/>
    <w:rsid w:val="00465B73"/>
    <w:rsid w:val="00472081"/>
    <w:rsid w:val="0047275D"/>
    <w:rsid w:val="00475FA1"/>
    <w:rsid w:val="00476DAB"/>
    <w:rsid w:val="00485D5B"/>
    <w:rsid w:val="00486FA8"/>
    <w:rsid w:val="004958FA"/>
    <w:rsid w:val="004A30FA"/>
    <w:rsid w:val="004A4196"/>
    <w:rsid w:val="004A4FDD"/>
    <w:rsid w:val="004A724D"/>
    <w:rsid w:val="004B33A0"/>
    <w:rsid w:val="004B6DF1"/>
    <w:rsid w:val="004B6FCA"/>
    <w:rsid w:val="004B7E62"/>
    <w:rsid w:val="004C16A9"/>
    <w:rsid w:val="004C3035"/>
    <w:rsid w:val="004D6703"/>
    <w:rsid w:val="004D73CA"/>
    <w:rsid w:val="004E568E"/>
    <w:rsid w:val="004E6575"/>
    <w:rsid w:val="004E73F2"/>
    <w:rsid w:val="004E779D"/>
    <w:rsid w:val="004F5FFA"/>
    <w:rsid w:val="005048F5"/>
    <w:rsid w:val="00507907"/>
    <w:rsid w:val="005118D5"/>
    <w:rsid w:val="00535D65"/>
    <w:rsid w:val="00543F1D"/>
    <w:rsid w:val="00544D13"/>
    <w:rsid w:val="005471E2"/>
    <w:rsid w:val="00561882"/>
    <w:rsid w:val="00561D82"/>
    <w:rsid w:val="00565CD8"/>
    <w:rsid w:val="00567A34"/>
    <w:rsid w:val="00590077"/>
    <w:rsid w:val="005976BF"/>
    <w:rsid w:val="005A0C46"/>
    <w:rsid w:val="005A1E8B"/>
    <w:rsid w:val="005B44FC"/>
    <w:rsid w:val="005C26C3"/>
    <w:rsid w:val="005C70FB"/>
    <w:rsid w:val="005E0C01"/>
    <w:rsid w:val="005E195A"/>
    <w:rsid w:val="005E3839"/>
    <w:rsid w:val="005E3B55"/>
    <w:rsid w:val="005E64C3"/>
    <w:rsid w:val="005E7854"/>
    <w:rsid w:val="005F0CC7"/>
    <w:rsid w:val="00607CE6"/>
    <w:rsid w:val="006109EB"/>
    <w:rsid w:val="00610FDB"/>
    <w:rsid w:val="00616CF2"/>
    <w:rsid w:val="00617643"/>
    <w:rsid w:val="00622F93"/>
    <w:rsid w:val="00624F56"/>
    <w:rsid w:val="00625463"/>
    <w:rsid w:val="00633D3F"/>
    <w:rsid w:val="00642625"/>
    <w:rsid w:val="006449C4"/>
    <w:rsid w:val="0066018A"/>
    <w:rsid w:val="0066733F"/>
    <w:rsid w:val="0067144B"/>
    <w:rsid w:val="00680283"/>
    <w:rsid w:val="00682A5C"/>
    <w:rsid w:val="00683EC2"/>
    <w:rsid w:val="00691698"/>
    <w:rsid w:val="006919E3"/>
    <w:rsid w:val="00696503"/>
    <w:rsid w:val="00696EAF"/>
    <w:rsid w:val="006A2197"/>
    <w:rsid w:val="006A2770"/>
    <w:rsid w:val="006B6C06"/>
    <w:rsid w:val="006C225C"/>
    <w:rsid w:val="006D20D0"/>
    <w:rsid w:val="006D34E9"/>
    <w:rsid w:val="006E2FC9"/>
    <w:rsid w:val="006F0F29"/>
    <w:rsid w:val="006F236A"/>
    <w:rsid w:val="006F3477"/>
    <w:rsid w:val="006F4E54"/>
    <w:rsid w:val="0070384D"/>
    <w:rsid w:val="0070477E"/>
    <w:rsid w:val="0071591D"/>
    <w:rsid w:val="00716FD1"/>
    <w:rsid w:val="00723AA7"/>
    <w:rsid w:val="00726C8E"/>
    <w:rsid w:val="00726F64"/>
    <w:rsid w:val="00727A2F"/>
    <w:rsid w:val="0073052D"/>
    <w:rsid w:val="007403A0"/>
    <w:rsid w:val="00741C62"/>
    <w:rsid w:val="007521C8"/>
    <w:rsid w:val="00755623"/>
    <w:rsid w:val="00771BCA"/>
    <w:rsid w:val="00771CBA"/>
    <w:rsid w:val="00771E63"/>
    <w:rsid w:val="00774EEB"/>
    <w:rsid w:val="00777011"/>
    <w:rsid w:val="00780B86"/>
    <w:rsid w:val="0078683F"/>
    <w:rsid w:val="00791762"/>
    <w:rsid w:val="007953A7"/>
    <w:rsid w:val="007A287F"/>
    <w:rsid w:val="007A5C75"/>
    <w:rsid w:val="007B2E62"/>
    <w:rsid w:val="007B33C3"/>
    <w:rsid w:val="007B60D1"/>
    <w:rsid w:val="007B670D"/>
    <w:rsid w:val="007C068E"/>
    <w:rsid w:val="007C1EE5"/>
    <w:rsid w:val="007C331D"/>
    <w:rsid w:val="007C7F28"/>
    <w:rsid w:val="007D1231"/>
    <w:rsid w:val="007D28ED"/>
    <w:rsid w:val="007D59A7"/>
    <w:rsid w:val="007E5345"/>
    <w:rsid w:val="007F49F9"/>
    <w:rsid w:val="007F544C"/>
    <w:rsid w:val="00800D54"/>
    <w:rsid w:val="00800FF1"/>
    <w:rsid w:val="00815EE1"/>
    <w:rsid w:val="0082121C"/>
    <w:rsid w:val="008222B0"/>
    <w:rsid w:val="00826511"/>
    <w:rsid w:val="00826A93"/>
    <w:rsid w:val="00826AFD"/>
    <w:rsid w:val="00831117"/>
    <w:rsid w:val="00840A4D"/>
    <w:rsid w:val="0084165C"/>
    <w:rsid w:val="00843F93"/>
    <w:rsid w:val="008466CD"/>
    <w:rsid w:val="008540FC"/>
    <w:rsid w:val="00855825"/>
    <w:rsid w:val="00860D6B"/>
    <w:rsid w:val="00874812"/>
    <w:rsid w:val="00877032"/>
    <w:rsid w:val="00877607"/>
    <w:rsid w:val="008834B4"/>
    <w:rsid w:val="00890E31"/>
    <w:rsid w:val="00896FEA"/>
    <w:rsid w:val="008B1F13"/>
    <w:rsid w:val="008B3BCE"/>
    <w:rsid w:val="008C1535"/>
    <w:rsid w:val="008C6BBF"/>
    <w:rsid w:val="008D5E2B"/>
    <w:rsid w:val="008E18D3"/>
    <w:rsid w:val="008E1F6D"/>
    <w:rsid w:val="008E33A0"/>
    <w:rsid w:val="008E442B"/>
    <w:rsid w:val="00904747"/>
    <w:rsid w:val="00912BD7"/>
    <w:rsid w:val="00914CAC"/>
    <w:rsid w:val="00914FD7"/>
    <w:rsid w:val="0091608D"/>
    <w:rsid w:val="00917B80"/>
    <w:rsid w:val="009216E1"/>
    <w:rsid w:val="0092220B"/>
    <w:rsid w:val="0092617D"/>
    <w:rsid w:val="00931002"/>
    <w:rsid w:val="00937C7D"/>
    <w:rsid w:val="00944873"/>
    <w:rsid w:val="00953933"/>
    <w:rsid w:val="0096240B"/>
    <w:rsid w:val="009664FF"/>
    <w:rsid w:val="00975E34"/>
    <w:rsid w:val="00982101"/>
    <w:rsid w:val="0098223C"/>
    <w:rsid w:val="00986980"/>
    <w:rsid w:val="00987E20"/>
    <w:rsid w:val="009A3C11"/>
    <w:rsid w:val="009A47D3"/>
    <w:rsid w:val="009B3F62"/>
    <w:rsid w:val="009B68F6"/>
    <w:rsid w:val="009C181F"/>
    <w:rsid w:val="009C44CB"/>
    <w:rsid w:val="009D0A94"/>
    <w:rsid w:val="009D0ACF"/>
    <w:rsid w:val="009D512C"/>
    <w:rsid w:val="009E27EE"/>
    <w:rsid w:val="009F5222"/>
    <w:rsid w:val="00A04313"/>
    <w:rsid w:val="00A11C86"/>
    <w:rsid w:val="00A1475A"/>
    <w:rsid w:val="00A16C8A"/>
    <w:rsid w:val="00A17DE4"/>
    <w:rsid w:val="00A34A71"/>
    <w:rsid w:val="00A5535F"/>
    <w:rsid w:val="00A63A72"/>
    <w:rsid w:val="00A63B3F"/>
    <w:rsid w:val="00A64964"/>
    <w:rsid w:val="00A74A61"/>
    <w:rsid w:val="00A7577D"/>
    <w:rsid w:val="00A77FC4"/>
    <w:rsid w:val="00A82CD9"/>
    <w:rsid w:val="00A83D68"/>
    <w:rsid w:val="00A930EF"/>
    <w:rsid w:val="00A95ADF"/>
    <w:rsid w:val="00A96CA6"/>
    <w:rsid w:val="00AA3E5D"/>
    <w:rsid w:val="00AC13EB"/>
    <w:rsid w:val="00AC2DCB"/>
    <w:rsid w:val="00AC366D"/>
    <w:rsid w:val="00AC5E50"/>
    <w:rsid w:val="00AC6A99"/>
    <w:rsid w:val="00AC6E1F"/>
    <w:rsid w:val="00AD1FE2"/>
    <w:rsid w:val="00AD4220"/>
    <w:rsid w:val="00AE0E64"/>
    <w:rsid w:val="00AF68AD"/>
    <w:rsid w:val="00AF79E2"/>
    <w:rsid w:val="00AF7BE6"/>
    <w:rsid w:val="00B1103C"/>
    <w:rsid w:val="00B11C42"/>
    <w:rsid w:val="00B2388E"/>
    <w:rsid w:val="00B24939"/>
    <w:rsid w:val="00B26149"/>
    <w:rsid w:val="00B26363"/>
    <w:rsid w:val="00B31F31"/>
    <w:rsid w:val="00B330D9"/>
    <w:rsid w:val="00B37532"/>
    <w:rsid w:val="00B42C08"/>
    <w:rsid w:val="00B5356B"/>
    <w:rsid w:val="00B537AA"/>
    <w:rsid w:val="00B643D1"/>
    <w:rsid w:val="00B65B42"/>
    <w:rsid w:val="00B74E8E"/>
    <w:rsid w:val="00B76A12"/>
    <w:rsid w:val="00B80D2D"/>
    <w:rsid w:val="00B839E2"/>
    <w:rsid w:val="00B86850"/>
    <w:rsid w:val="00B9371F"/>
    <w:rsid w:val="00B9751C"/>
    <w:rsid w:val="00BA39C2"/>
    <w:rsid w:val="00BA4543"/>
    <w:rsid w:val="00BA5A10"/>
    <w:rsid w:val="00BB0D56"/>
    <w:rsid w:val="00BB184C"/>
    <w:rsid w:val="00BB7613"/>
    <w:rsid w:val="00BC14BF"/>
    <w:rsid w:val="00BC16FD"/>
    <w:rsid w:val="00BC1A74"/>
    <w:rsid w:val="00BC4430"/>
    <w:rsid w:val="00BD2E5A"/>
    <w:rsid w:val="00BD407A"/>
    <w:rsid w:val="00BE1C26"/>
    <w:rsid w:val="00BE1F6F"/>
    <w:rsid w:val="00BE3814"/>
    <w:rsid w:val="00BE38E3"/>
    <w:rsid w:val="00BE4C2D"/>
    <w:rsid w:val="00BF24CE"/>
    <w:rsid w:val="00BF6BFD"/>
    <w:rsid w:val="00C06C35"/>
    <w:rsid w:val="00C1296B"/>
    <w:rsid w:val="00C15FB1"/>
    <w:rsid w:val="00C22F69"/>
    <w:rsid w:val="00C27BEC"/>
    <w:rsid w:val="00C34EF1"/>
    <w:rsid w:val="00C43789"/>
    <w:rsid w:val="00C439AD"/>
    <w:rsid w:val="00C46B5C"/>
    <w:rsid w:val="00C613F3"/>
    <w:rsid w:val="00C702D1"/>
    <w:rsid w:val="00C7334A"/>
    <w:rsid w:val="00C7337F"/>
    <w:rsid w:val="00C938FF"/>
    <w:rsid w:val="00C939E9"/>
    <w:rsid w:val="00CA216E"/>
    <w:rsid w:val="00CA24D8"/>
    <w:rsid w:val="00CB4ECB"/>
    <w:rsid w:val="00CB78F8"/>
    <w:rsid w:val="00CB7A3C"/>
    <w:rsid w:val="00CC31F2"/>
    <w:rsid w:val="00CC3606"/>
    <w:rsid w:val="00CC5866"/>
    <w:rsid w:val="00CC7483"/>
    <w:rsid w:val="00CC75F4"/>
    <w:rsid w:val="00CD12B2"/>
    <w:rsid w:val="00CE50C1"/>
    <w:rsid w:val="00D04FB3"/>
    <w:rsid w:val="00D07A2B"/>
    <w:rsid w:val="00D10BED"/>
    <w:rsid w:val="00D10FBF"/>
    <w:rsid w:val="00D12687"/>
    <w:rsid w:val="00D20DD8"/>
    <w:rsid w:val="00D241DA"/>
    <w:rsid w:val="00D3022B"/>
    <w:rsid w:val="00D41012"/>
    <w:rsid w:val="00D41B57"/>
    <w:rsid w:val="00D51EE1"/>
    <w:rsid w:val="00D555DF"/>
    <w:rsid w:val="00D61E60"/>
    <w:rsid w:val="00D74FBC"/>
    <w:rsid w:val="00D77805"/>
    <w:rsid w:val="00D8683C"/>
    <w:rsid w:val="00D8733A"/>
    <w:rsid w:val="00D91F21"/>
    <w:rsid w:val="00D93FB8"/>
    <w:rsid w:val="00D94347"/>
    <w:rsid w:val="00DA1616"/>
    <w:rsid w:val="00DD36E5"/>
    <w:rsid w:val="00DE4AA4"/>
    <w:rsid w:val="00DF706A"/>
    <w:rsid w:val="00E00C2F"/>
    <w:rsid w:val="00E01353"/>
    <w:rsid w:val="00E02AE6"/>
    <w:rsid w:val="00E14ADB"/>
    <w:rsid w:val="00E177FB"/>
    <w:rsid w:val="00E263C6"/>
    <w:rsid w:val="00E276BB"/>
    <w:rsid w:val="00E43CBA"/>
    <w:rsid w:val="00E51D1B"/>
    <w:rsid w:val="00E54B4F"/>
    <w:rsid w:val="00E6008F"/>
    <w:rsid w:val="00E622E4"/>
    <w:rsid w:val="00E71274"/>
    <w:rsid w:val="00E815B9"/>
    <w:rsid w:val="00E844EB"/>
    <w:rsid w:val="00E854F0"/>
    <w:rsid w:val="00E90F4F"/>
    <w:rsid w:val="00EA18C1"/>
    <w:rsid w:val="00EB47E5"/>
    <w:rsid w:val="00EB6B77"/>
    <w:rsid w:val="00EB6CAE"/>
    <w:rsid w:val="00EC0554"/>
    <w:rsid w:val="00EC2E82"/>
    <w:rsid w:val="00ED10D6"/>
    <w:rsid w:val="00ED7B5A"/>
    <w:rsid w:val="00EE042A"/>
    <w:rsid w:val="00EE4625"/>
    <w:rsid w:val="00EE659C"/>
    <w:rsid w:val="00EF0DA7"/>
    <w:rsid w:val="00EF512A"/>
    <w:rsid w:val="00F01B5D"/>
    <w:rsid w:val="00F17E0F"/>
    <w:rsid w:val="00F220B7"/>
    <w:rsid w:val="00F23DE8"/>
    <w:rsid w:val="00F419CE"/>
    <w:rsid w:val="00F52B2D"/>
    <w:rsid w:val="00F55A9E"/>
    <w:rsid w:val="00F576F4"/>
    <w:rsid w:val="00F62985"/>
    <w:rsid w:val="00F62F53"/>
    <w:rsid w:val="00F67522"/>
    <w:rsid w:val="00F73539"/>
    <w:rsid w:val="00F77A01"/>
    <w:rsid w:val="00F844BA"/>
    <w:rsid w:val="00F85ACA"/>
    <w:rsid w:val="00F938E5"/>
    <w:rsid w:val="00FA60F0"/>
    <w:rsid w:val="00FB0ACC"/>
    <w:rsid w:val="00FB188D"/>
    <w:rsid w:val="00FB2317"/>
    <w:rsid w:val="00FB689D"/>
    <w:rsid w:val="00FB6C92"/>
    <w:rsid w:val="00FC7F9F"/>
    <w:rsid w:val="00FD0AD2"/>
    <w:rsid w:val="00FD0ED4"/>
    <w:rsid w:val="00FD3E74"/>
    <w:rsid w:val="00FD4AA8"/>
    <w:rsid w:val="00FE6178"/>
    <w:rsid w:val="00FF1A28"/>
    <w:rsid w:val="00FF38C6"/>
    <w:rsid w:val="00FF62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rules v:ext="edit">
        <o:r id="V:Rule1" type="connector" idref="#_x0000_s1026"/>
        <o:r id="V:Rule2" type="connector" idref="#_x0000_s1029"/>
        <o:r id="V:Rule3" type="connector" idref="#_x0000_s1028"/>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E657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D4AA8"/>
    <w:rPr>
      <w:rFonts w:ascii="Tahoma" w:hAnsi="Tahoma" w:cs="Tahoma"/>
      <w:sz w:val="16"/>
      <w:szCs w:val="16"/>
    </w:rPr>
  </w:style>
  <w:style w:type="character" w:customStyle="1" w:styleId="BalloonTextChar">
    <w:name w:val="Balloon Text Char"/>
    <w:basedOn w:val="DefaultParagraphFont"/>
    <w:link w:val="BalloonText"/>
    <w:uiPriority w:val="99"/>
    <w:semiHidden/>
    <w:rsid w:val="00FD4AA8"/>
    <w:rPr>
      <w:rFonts w:ascii="Tahoma" w:eastAsia="Times New Roman" w:hAnsi="Tahoma" w:cs="Tahoma"/>
      <w:sz w:val="16"/>
      <w:szCs w:val="16"/>
    </w:rPr>
  </w:style>
  <w:style w:type="character" w:styleId="Strong">
    <w:name w:val="Strong"/>
    <w:basedOn w:val="DefaultParagraphFont"/>
    <w:qFormat/>
    <w:rsid w:val="003F21FA"/>
    <w:rPr>
      <w:b/>
      <w:bCs/>
    </w:rPr>
  </w:style>
  <w:style w:type="paragraph" w:styleId="ListParagraph">
    <w:name w:val="List Paragraph"/>
    <w:basedOn w:val="Normal"/>
    <w:uiPriority w:val="34"/>
    <w:qFormat/>
    <w:rsid w:val="00D10FBF"/>
    <w:pPr>
      <w:ind w:left="720"/>
      <w:contextualSpacing/>
    </w:pPr>
  </w:style>
  <w:style w:type="table" w:styleId="TableGrid">
    <w:name w:val="Table Grid"/>
    <w:basedOn w:val="TableNormal"/>
    <w:uiPriority w:val="59"/>
    <w:rsid w:val="00D241D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Chủ đề của Office">
  <a:themeElements>
    <a:clrScheme name="Văn phòng">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Văn phòng">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Văn phòng">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377FE0-C6A9-4D98-B472-5E25D68983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922</TotalTime>
  <Pages>3</Pages>
  <Words>589</Words>
  <Characters>3358</Characters>
  <Application>Microsoft Office Word</Application>
  <DocSecurity>0</DocSecurity>
  <Lines>27</Lines>
  <Paragraphs>7</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Giang Son Co., Ltd</Company>
  <LinksUpToDate>false</LinksUpToDate>
  <CharactersWithSpaces>3940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Service</dc:creator>
  <cp:keywords/>
  <dc:description/>
  <cp:lastModifiedBy>Administrator</cp:lastModifiedBy>
  <cp:revision>273</cp:revision>
  <cp:lastPrinted>2021-10-22T00:12:00Z</cp:lastPrinted>
  <dcterms:created xsi:type="dcterms:W3CDTF">2009-11-12T01:51:00Z</dcterms:created>
  <dcterms:modified xsi:type="dcterms:W3CDTF">2026-02-03T11:01:00Z</dcterms:modified>
</cp:coreProperties>
</file>