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D4F24" w14:textId="77777777" w:rsidR="003932B1" w:rsidRPr="003932B1" w:rsidRDefault="006D0234" w:rsidP="003932B1">
      <w:pPr>
        <w:pStyle w:val="NormalWeb"/>
        <w:shd w:val="clear" w:color="auto" w:fill="FFFFFF"/>
        <w:spacing w:before="0" w:beforeAutospacing="0" w:after="0" w:afterAutospacing="0"/>
        <w:ind w:firstLine="680"/>
        <w:jc w:val="center"/>
        <w:rPr>
          <w:b/>
          <w:bCs/>
          <w:sz w:val="28"/>
          <w:szCs w:val="28"/>
        </w:rPr>
      </w:pPr>
      <w:r w:rsidRPr="003932B1">
        <w:rPr>
          <w:b/>
          <w:bCs/>
          <w:sz w:val="28"/>
          <w:szCs w:val="28"/>
        </w:rPr>
        <w:t>PHỤ LỤC</w:t>
      </w:r>
      <w:r w:rsidR="0094112E" w:rsidRPr="003932B1">
        <w:rPr>
          <w:b/>
          <w:bCs/>
          <w:sz w:val="28"/>
          <w:szCs w:val="28"/>
        </w:rPr>
        <w:t xml:space="preserve"> TIÊU CHUẨN </w:t>
      </w:r>
    </w:p>
    <w:p w14:paraId="48D36109" w14:textId="77E94566" w:rsidR="003932B1" w:rsidRPr="003932B1" w:rsidRDefault="0094112E" w:rsidP="003932B1">
      <w:pPr>
        <w:pStyle w:val="NormalWeb"/>
        <w:shd w:val="clear" w:color="auto" w:fill="FFFFFF"/>
        <w:spacing w:before="0" w:beforeAutospacing="0" w:after="0" w:afterAutospacing="0"/>
        <w:ind w:firstLine="680"/>
        <w:jc w:val="center"/>
        <w:rPr>
          <w:b/>
          <w:bCs/>
          <w:sz w:val="28"/>
          <w:szCs w:val="28"/>
        </w:rPr>
      </w:pPr>
      <w:r w:rsidRPr="003932B1">
        <w:rPr>
          <w:sz w:val="28"/>
          <w:szCs w:val="28"/>
        </w:rPr>
        <w:t>(</w:t>
      </w:r>
      <w:r w:rsidR="002D2B81" w:rsidRPr="003932B1">
        <w:rPr>
          <w:sz w:val="28"/>
          <w:szCs w:val="28"/>
        </w:rPr>
        <w:t>Biên soạn giáo trình, sách chuyên khảo, đề tài</w:t>
      </w:r>
      <w:r w:rsidR="0046683B">
        <w:rPr>
          <w:sz w:val="28"/>
          <w:szCs w:val="28"/>
        </w:rPr>
        <w:t>,</w:t>
      </w:r>
      <w:r w:rsidRPr="003932B1">
        <w:rPr>
          <w:sz w:val="28"/>
          <w:szCs w:val="28"/>
        </w:rPr>
        <w:t xml:space="preserve"> </w:t>
      </w:r>
      <w:r w:rsidR="002D2B81" w:rsidRPr="003932B1">
        <w:rPr>
          <w:sz w:val="28"/>
          <w:szCs w:val="28"/>
        </w:rPr>
        <w:t>bài báo khoa học, tạp chí…)</w:t>
      </w:r>
      <w:r w:rsidR="000E2CCC" w:rsidRPr="003932B1">
        <w:rPr>
          <w:b/>
          <w:bCs/>
          <w:sz w:val="28"/>
          <w:szCs w:val="28"/>
        </w:rPr>
        <w:t xml:space="preserve"> </w:t>
      </w:r>
    </w:p>
    <w:p w14:paraId="1BBACBF3" w14:textId="132F04EF" w:rsidR="00A97CBE" w:rsidRPr="003932B1" w:rsidRDefault="00A97CBE" w:rsidP="00010953">
      <w:pPr>
        <w:pStyle w:val="NormalWeb"/>
        <w:shd w:val="clear" w:color="auto" w:fill="FFFFFF"/>
        <w:spacing w:before="0" w:beforeAutospacing="0" w:after="0" w:afterAutospacing="0"/>
        <w:ind w:firstLine="680"/>
        <w:jc w:val="center"/>
        <w:rPr>
          <w:b/>
          <w:bCs/>
          <w:i/>
          <w:iCs/>
          <w:sz w:val="28"/>
          <w:szCs w:val="28"/>
        </w:rPr>
      </w:pPr>
      <w:r w:rsidRPr="003932B1">
        <w:rPr>
          <w:b/>
          <w:bCs/>
          <w:i/>
          <w:iCs/>
          <w:sz w:val="28"/>
          <w:szCs w:val="28"/>
        </w:rPr>
        <w:t xml:space="preserve">(Kèm theo </w:t>
      </w:r>
      <w:r w:rsidR="00010953" w:rsidRPr="003932B1">
        <w:rPr>
          <w:b/>
          <w:bCs/>
          <w:i/>
          <w:iCs/>
          <w:sz w:val="28"/>
          <w:szCs w:val="28"/>
        </w:rPr>
        <w:t xml:space="preserve">Phụ lục 06 </w:t>
      </w:r>
      <w:r w:rsidRPr="003932B1">
        <w:rPr>
          <w:b/>
          <w:bCs/>
          <w:i/>
          <w:iCs/>
          <w:sz w:val="28"/>
          <w:szCs w:val="28"/>
        </w:rPr>
        <w:t>danh sách viên chức có đủ các tiêu chuẩn, điều kiện dự xét thăng hạng chức danh nghề nghiệp</w:t>
      </w:r>
      <w:r w:rsidR="000E2CCC" w:rsidRPr="003932B1">
        <w:rPr>
          <w:b/>
          <w:bCs/>
          <w:i/>
          <w:iCs/>
          <w:sz w:val="28"/>
          <w:szCs w:val="28"/>
        </w:rPr>
        <w:t>)</w:t>
      </w:r>
    </w:p>
    <w:p w14:paraId="3234B88D" w14:textId="4D04D4A7" w:rsidR="00043309" w:rsidRPr="008D3856" w:rsidRDefault="00043309" w:rsidP="003932B1">
      <w:pPr>
        <w:pStyle w:val="NormalWeb"/>
        <w:shd w:val="clear" w:color="auto" w:fill="FFFFFF"/>
        <w:spacing w:before="120" w:beforeAutospacing="0" w:after="120" w:afterAutospacing="0"/>
        <w:ind w:firstLine="680"/>
        <w:jc w:val="both"/>
        <w:rPr>
          <w:sz w:val="28"/>
          <w:szCs w:val="28"/>
        </w:rPr>
      </w:pPr>
      <w:r w:rsidRPr="008D3856">
        <w:rPr>
          <w:sz w:val="28"/>
          <w:szCs w:val="28"/>
        </w:rPr>
        <w:t>đ) Chủ biên hoặc tham gia biên soạn 01 (một) giáo trình hoặc 01 (một) sách chuyên khảo hoặc 02 (hai) chương trình đào tạo, bồi dưỡng phù hợp với ngành, nghề được phân công giảng dạy đã xuất bản;</w:t>
      </w:r>
    </w:p>
    <w:p w14:paraId="2B98C161" w14:textId="77777777" w:rsidR="00043309" w:rsidRPr="008D3856" w:rsidRDefault="00043309" w:rsidP="003932B1">
      <w:pPr>
        <w:pStyle w:val="NormalWeb"/>
        <w:shd w:val="clear" w:color="auto" w:fill="FFFFFF"/>
        <w:spacing w:before="120" w:beforeAutospacing="0" w:after="120" w:afterAutospacing="0"/>
        <w:ind w:firstLine="680"/>
        <w:jc w:val="both"/>
        <w:rPr>
          <w:sz w:val="28"/>
          <w:szCs w:val="28"/>
        </w:rPr>
      </w:pPr>
      <w:r w:rsidRPr="008D3856">
        <w:rPr>
          <w:sz w:val="28"/>
          <w:szCs w:val="28"/>
        </w:rPr>
        <w:t>e) Chủ trì thực hiện 01 (một) nhiệm vụ khoa học và công nghệ cấp cơ sở trở lên đã được nghiệm thu với kết quả đạt yêu cầu trở lên hoặc là tác giả chính của 01 (một) bài báo khoa học đăng trên tạp chí khoa học quốc tế hoặc trong nước (trong danh mục có tính điểm của Hội đồng Giáo sư Nhà nước);</w:t>
      </w:r>
    </w:p>
    <w:p w14:paraId="1E3F7D02" w14:textId="77777777" w:rsidR="00043309" w:rsidRPr="008D3856" w:rsidRDefault="00043309" w:rsidP="003932B1">
      <w:pPr>
        <w:pStyle w:val="NormalWeb"/>
        <w:shd w:val="clear" w:color="auto" w:fill="FFFFFF"/>
        <w:spacing w:before="120" w:beforeAutospacing="0" w:after="120" w:afterAutospacing="0"/>
        <w:ind w:firstLine="680"/>
        <w:jc w:val="both"/>
        <w:rPr>
          <w:sz w:val="28"/>
          <w:szCs w:val="28"/>
        </w:rPr>
      </w:pPr>
      <w:r w:rsidRPr="008D3856">
        <w:rPr>
          <w:sz w:val="28"/>
          <w:szCs w:val="28"/>
        </w:rPr>
        <w:t>g) Đạt giải ba trở lên trong Hội giảng nhà giáo giáo dục nghề nghiệp cấp tỉnh, cấp bộ hoặc Hội giảng giáo viên dạy nghề cấp tỉnh hoặc Hội thi giáo viên dạy giỏi trung cấp chuyên nghiệp cấp tỉnh (sau đây gọi chung là Hội giảng cấp tỉnh) hoặc chủ trì hoặc tham gia thiết kế, chế tạo ít nhất 01 (một) đồ dùng, thiết bị dạy học đạt giải ba trở lên trong Hội thi thiết bị dạy nghề tự làm, Hội thi thiết bị đào tạo tự làm cấp tỉnh (sau đây gọi chung là Hội thi thiết bị tự làm cấp tỉnh) hoặc đạt giải ba trở lên trong các cuộc thi, kỳ thi khác cấp tỉnh hoặc bồi dưỡng được ít nhất 02 (hai) giảng viên, giáo viên đạt giải trong Hội giảng cấp tỉnh hoặc bồi dưỡng được ít nhất 02 (hai) người học đạt giải trong cuộc thi, kỳ thi khác cấp tỉnh hoặc tương đương trở lên;</w:t>
      </w:r>
    </w:p>
    <w:p w14:paraId="04AB763E" w14:textId="250C987E" w:rsidR="00043309" w:rsidRPr="008D3856" w:rsidRDefault="00043309" w:rsidP="003932B1">
      <w:pPr>
        <w:pStyle w:val="NormalWeb"/>
        <w:shd w:val="clear" w:color="auto" w:fill="FFFFFF"/>
        <w:spacing w:before="120" w:beforeAutospacing="0" w:after="120" w:afterAutospacing="0"/>
        <w:ind w:firstLine="720"/>
        <w:jc w:val="both"/>
        <w:rPr>
          <w:i/>
          <w:iCs/>
          <w:sz w:val="28"/>
          <w:szCs w:val="28"/>
        </w:rPr>
      </w:pPr>
      <w:r w:rsidRPr="008D3856">
        <w:rPr>
          <w:i/>
          <w:iCs/>
          <w:sz w:val="28"/>
          <w:szCs w:val="28"/>
        </w:rPr>
        <w:t>Trường hợp viên chức không đạt 01 (một) trong 03 (ba) tiêu chuẩn quy định tại điểm đ, điểm e và điểm g khoản này thì 01 (một) trong 02 (hai) tiêu chuẩn còn lại phải đạt gấp 02 (hai) lần;</w:t>
      </w:r>
    </w:p>
    <w:p w14:paraId="39CD140E" w14:textId="77777777" w:rsidR="002B518F" w:rsidRPr="008D3856" w:rsidRDefault="002B518F" w:rsidP="003932B1">
      <w:pPr>
        <w:pStyle w:val="NormalWeb"/>
        <w:shd w:val="clear" w:color="auto" w:fill="FFFFFF"/>
        <w:spacing w:before="120" w:beforeAutospacing="0" w:after="120" w:afterAutospacing="0"/>
        <w:ind w:firstLine="720"/>
        <w:jc w:val="both"/>
        <w:rPr>
          <w:b/>
          <w:bCs/>
          <w:color w:val="000000"/>
          <w:sz w:val="28"/>
          <w:szCs w:val="28"/>
        </w:rPr>
      </w:pPr>
      <w:r w:rsidRPr="008D3856">
        <w:rPr>
          <w:b/>
          <w:bCs/>
          <w:color w:val="000000"/>
          <w:sz w:val="28"/>
          <w:szCs w:val="28"/>
        </w:rPr>
        <w:t>Trường Cao đẳng Y tế Điện Biên</w:t>
      </w:r>
    </w:p>
    <w:p w14:paraId="2DD43FF4" w14:textId="6A955775" w:rsidR="007920A3" w:rsidRPr="008D3856" w:rsidRDefault="007920A3" w:rsidP="003932B1">
      <w:pPr>
        <w:pStyle w:val="NormalWeb"/>
        <w:shd w:val="clear" w:color="auto" w:fill="FFFFFF"/>
        <w:spacing w:before="120" w:beforeAutospacing="0" w:after="120" w:afterAutospacing="0"/>
        <w:ind w:firstLine="720"/>
        <w:jc w:val="both"/>
        <w:rPr>
          <w:b/>
          <w:bCs/>
          <w:sz w:val="28"/>
          <w:szCs w:val="28"/>
        </w:rPr>
      </w:pPr>
      <w:r w:rsidRPr="008D3856">
        <w:rPr>
          <w:b/>
          <w:bCs/>
          <w:sz w:val="28"/>
          <w:szCs w:val="28"/>
        </w:rPr>
        <w:t>1. Trần Thị Lành</w:t>
      </w:r>
    </w:p>
    <w:p w14:paraId="7E490F52" w14:textId="66F416CD" w:rsidR="006B119E" w:rsidRPr="008D3856" w:rsidRDefault="003115C2" w:rsidP="003932B1">
      <w:pPr>
        <w:spacing w:before="120" w:after="120" w:line="240" w:lineRule="auto"/>
        <w:ind w:firstLine="720"/>
        <w:rPr>
          <w:rFonts w:cs="Times New Roman"/>
          <w:b/>
          <w:bCs/>
          <w:sz w:val="28"/>
          <w:szCs w:val="28"/>
        </w:rPr>
      </w:pPr>
      <w:r w:rsidRPr="008D3856">
        <w:rPr>
          <w:rFonts w:cs="Times New Roman"/>
          <w:b/>
          <w:bCs/>
          <w:sz w:val="28"/>
          <w:szCs w:val="28"/>
        </w:rPr>
        <w:t xml:space="preserve">d. </w:t>
      </w:r>
      <w:r w:rsidR="006B119E" w:rsidRPr="008D3856">
        <w:rPr>
          <w:rFonts w:cs="Times New Roman"/>
          <w:b/>
          <w:bCs/>
          <w:sz w:val="28"/>
          <w:szCs w:val="28"/>
        </w:rPr>
        <w:t>Biên soạn giáo trình, sách chuyên khảo (01), chương trình đào tạo (02) đã xuất bản</w:t>
      </w:r>
    </w:p>
    <w:p w14:paraId="5C518C5C" w14:textId="1087EDA3" w:rsidR="00055AAF" w:rsidRPr="008D3856" w:rsidRDefault="008D3856" w:rsidP="003932B1">
      <w:pPr>
        <w:pStyle w:val="NormalWeb"/>
        <w:shd w:val="clear" w:color="auto" w:fill="FFFFFF"/>
        <w:spacing w:before="120" w:beforeAutospacing="0" w:after="120" w:afterAutospacing="0"/>
        <w:ind w:firstLine="720"/>
        <w:jc w:val="both"/>
        <w:rPr>
          <w:sz w:val="28"/>
          <w:szCs w:val="28"/>
        </w:rPr>
      </w:pPr>
      <w:r>
        <w:rPr>
          <w:sz w:val="28"/>
          <w:szCs w:val="28"/>
        </w:rPr>
        <w:t>(</w:t>
      </w:r>
      <w:r w:rsidR="00C1538A" w:rsidRPr="008D3856">
        <w:rPr>
          <w:sz w:val="28"/>
          <w:szCs w:val="28"/>
        </w:rPr>
        <w:t>1</w:t>
      </w:r>
      <w:r>
        <w:rPr>
          <w:sz w:val="28"/>
          <w:szCs w:val="28"/>
        </w:rPr>
        <w:t>)</w:t>
      </w:r>
      <w:r w:rsidR="00055AAF" w:rsidRPr="008D3856">
        <w:rPr>
          <w:sz w:val="28"/>
          <w:szCs w:val="28"/>
        </w:rPr>
        <w:t xml:space="preserve"> Tham gia biên soạn sách chuyên khảo "Bệnh Nội khoa", NXB Dân trí, năm 2025 (Quyết định xuất bản số 5377/QĐXB-NXBDT, ngày 31 tháng 12 năm 2025).</w:t>
      </w:r>
    </w:p>
    <w:p w14:paraId="163A43DB" w14:textId="43B3C90D" w:rsidR="006B119E" w:rsidRPr="008D3856" w:rsidRDefault="003115C2" w:rsidP="003932B1">
      <w:pPr>
        <w:spacing w:before="120" w:after="120" w:line="240" w:lineRule="auto"/>
        <w:ind w:firstLine="720"/>
        <w:rPr>
          <w:rFonts w:cs="Times New Roman"/>
          <w:b/>
          <w:bCs/>
          <w:sz w:val="28"/>
          <w:szCs w:val="28"/>
        </w:rPr>
      </w:pPr>
      <w:r w:rsidRPr="008D3856">
        <w:rPr>
          <w:rFonts w:cs="Times New Roman"/>
          <w:b/>
          <w:bCs/>
          <w:sz w:val="28"/>
          <w:szCs w:val="28"/>
        </w:rPr>
        <w:t xml:space="preserve">e. </w:t>
      </w:r>
      <w:r w:rsidR="006B119E" w:rsidRPr="008D3856">
        <w:rPr>
          <w:rFonts w:cs="Times New Roman"/>
          <w:b/>
          <w:bCs/>
          <w:sz w:val="28"/>
          <w:szCs w:val="28"/>
        </w:rPr>
        <w:t>Chủ nhiệm Đề tài, sáng kiến, tác giả chính bài báo khoa học đăng trên tạp chí khoa học quốc tế hoặc trong nước (trong danh mục tính điểm của Hội đồng Giáo sư nhà nước)</w:t>
      </w:r>
      <w:r w:rsidR="00B54AE2" w:rsidRPr="008D3856">
        <w:rPr>
          <w:rFonts w:cs="Times New Roman"/>
          <w:b/>
          <w:bCs/>
          <w:sz w:val="28"/>
          <w:szCs w:val="28"/>
        </w:rPr>
        <w:t xml:space="preserve"> (01)</w:t>
      </w:r>
    </w:p>
    <w:p w14:paraId="3F829FDB" w14:textId="0FB6A796" w:rsidR="00055AAF" w:rsidRPr="008D3856" w:rsidRDefault="008D3856" w:rsidP="003932B1">
      <w:pPr>
        <w:pStyle w:val="NormalWeb"/>
        <w:shd w:val="clear" w:color="auto" w:fill="FFFFFF"/>
        <w:spacing w:before="120" w:beforeAutospacing="0" w:after="120" w:afterAutospacing="0"/>
        <w:ind w:firstLine="720"/>
        <w:jc w:val="both"/>
        <w:rPr>
          <w:sz w:val="28"/>
          <w:szCs w:val="28"/>
        </w:rPr>
      </w:pPr>
      <w:r>
        <w:rPr>
          <w:sz w:val="28"/>
          <w:szCs w:val="28"/>
        </w:rPr>
        <w:t>(</w:t>
      </w:r>
      <w:r w:rsidR="00B54AE2" w:rsidRPr="008D3856">
        <w:rPr>
          <w:sz w:val="28"/>
          <w:szCs w:val="28"/>
        </w:rPr>
        <w:t>1</w:t>
      </w:r>
      <w:r>
        <w:rPr>
          <w:sz w:val="28"/>
          <w:szCs w:val="28"/>
        </w:rPr>
        <w:t>)</w:t>
      </w:r>
      <w:r w:rsidR="00055AAF" w:rsidRPr="008D3856">
        <w:rPr>
          <w:sz w:val="28"/>
          <w:szCs w:val="28"/>
        </w:rPr>
        <w:t xml:space="preserve"> Chủ trì thực hiện đề tài cấp tỉnh: "Đánh giá thực trạng dịch tễ học và thí điểm mô hình quản lý bệnh tăng huyết áp, đái tháo đường type 2 tại tỉnh Điện Biên". Quyết định công nhận số 347/QĐ-UBND, ngày 19/4/2017 của Chủ tịch UBND tỉnh Điện Biên.</w:t>
      </w:r>
    </w:p>
    <w:p w14:paraId="113B66C2" w14:textId="22758B5F" w:rsidR="00055AAF" w:rsidRPr="008D3856" w:rsidRDefault="008D3856" w:rsidP="003932B1">
      <w:pPr>
        <w:pStyle w:val="NormalWeb"/>
        <w:shd w:val="clear" w:color="auto" w:fill="FFFFFF"/>
        <w:spacing w:before="120" w:beforeAutospacing="0" w:after="120" w:afterAutospacing="0"/>
        <w:ind w:firstLine="720"/>
        <w:jc w:val="both"/>
        <w:rPr>
          <w:sz w:val="28"/>
          <w:szCs w:val="28"/>
        </w:rPr>
      </w:pPr>
      <w:r>
        <w:rPr>
          <w:sz w:val="28"/>
          <w:szCs w:val="28"/>
        </w:rPr>
        <w:t>(</w:t>
      </w:r>
      <w:r w:rsidR="00B54AE2" w:rsidRPr="008D3856">
        <w:rPr>
          <w:sz w:val="28"/>
          <w:szCs w:val="28"/>
        </w:rPr>
        <w:t>2</w:t>
      </w:r>
      <w:r>
        <w:rPr>
          <w:sz w:val="28"/>
          <w:szCs w:val="28"/>
        </w:rPr>
        <w:t>)</w:t>
      </w:r>
      <w:r w:rsidR="00055AAF" w:rsidRPr="008D3856">
        <w:rPr>
          <w:sz w:val="28"/>
          <w:szCs w:val="28"/>
        </w:rPr>
        <w:t xml:space="preserve"> Chủ trì thực hiện đề tài: "Tình hình cận thị ở học sinh trường Cao đẳng Y tế Điện Biên năm 2010-2011". Quyết định công nhận số 394/QĐ-SYT, ngày 12/7/2012 của Giám đôc Sở Y tế tỉnh Điện Biên.</w:t>
      </w:r>
    </w:p>
    <w:p w14:paraId="2EE1DDEB" w14:textId="019F7128" w:rsidR="00055AAF" w:rsidRPr="008D3856" w:rsidRDefault="008D3856" w:rsidP="003932B1">
      <w:pPr>
        <w:pStyle w:val="NormalWeb"/>
        <w:shd w:val="clear" w:color="auto" w:fill="FFFFFF"/>
        <w:spacing w:before="120" w:beforeAutospacing="0" w:after="120" w:afterAutospacing="0"/>
        <w:ind w:firstLine="720"/>
        <w:jc w:val="both"/>
        <w:rPr>
          <w:sz w:val="28"/>
          <w:szCs w:val="28"/>
        </w:rPr>
      </w:pPr>
      <w:r>
        <w:rPr>
          <w:sz w:val="28"/>
          <w:szCs w:val="28"/>
        </w:rPr>
        <w:t>(</w:t>
      </w:r>
      <w:r w:rsidR="00B54AE2" w:rsidRPr="008D3856">
        <w:rPr>
          <w:sz w:val="28"/>
          <w:szCs w:val="28"/>
        </w:rPr>
        <w:t>3</w:t>
      </w:r>
      <w:r>
        <w:rPr>
          <w:sz w:val="28"/>
          <w:szCs w:val="28"/>
        </w:rPr>
        <w:t>)</w:t>
      </w:r>
      <w:r w:rsidR="00055AAF" w:rsidRPr="008D3856">
        <w:rPr>
          <w:sz w:val="28"/>
          <w:szCs w:val="28"/>
        </w:rPr>
        <w:t xml:space="preserve"> Chủ trì thực hiện đề tài: "Mô hình bệnh tăng huyết áp và đái tháo đường tại Bệnh viện Đa khoa tỉnh Điện Biên giai đoạn 2007-2011". Quyết định công nhận số 566/QĐ-SYT, ngày 25/6/2012 của Giám đôc Sở Y tế tỉnh Điện Biên.</w:t>
      </w:r>
    </w:p>
    <w:p w14:paraId="2A0B581D" w14:textId="5174167F" w:rsidR="00055AAF" w:rsidRPr="008D3856" w:rsidRDefault="008D3856" w:rsidP="003932B1">
      <w:pPr>
        <w:pStyle w:val="NormalWeb"/>
        <w:shd w:val="clear" w:color="auto" w:fill="FFFFFF"/>
        <w:spacing w:before="120" w:beforeAutospacing="0" w:after="120" w:afterAutospacing="0"/>
        <w:ind w:firstLine="720"/>
        <w:jc w:val="both"/>
        <w:rPr>
          <w:sz w:val="28"/>
          <w:szCs w:val="28"/>
        </w:rPr>
      </w:pPr>
      <w:r>
        <w:rPr>
          <w:sz w:val="28"/>
          <w:szCs w:val="28"/>
        </w:rPr>
        <w:lastRenderedPageBreak/>
        <w:t>(</w:t>
      </w:r>
      <w:r w:rsidR="008F7FEA">
        <w:rPr>
          <w:sz w:val="28"/>
          <w:szCs w:val="28"/>
        </w:rPr>
        <w:t>4</w:t>
      </w:r>
      <w:r>
        <w:rPr>
          <w:sz w:val="28"/>
          <w:szCs w:val="28"/>
        </w:rPr>
        <w:t>)</w:t>
      </w:r>
      <w:r w:rsidR="00055AAF" w:rsidRPr="008D3856">
        <w:rPr>
          <w:sz w:val="28"/>
          <w:szCs w:val="28"/>
        </w:rPr>
        <w:t xml:space="preserve"> Chủ trì thực hiện đề tài: "Mô hình bệnh tật tại khoa Truyền nhiễm, Bệnh viện Đa khoa tỉnh Điện Biên giai đoạn 2009- 2013". Quyết định công nhận số 580/QĐ-SYT, ngày 04/8/2014 của Giám đôc Sở Y tế tỉnh Điện Biên.</w:t>
      </w:r>
    </w:p>
    <w:p w14:paraId="10401EEA" w14:textId="4702C3CA"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(5)</w:t>
      </w:r>
      <w:r w:rsidR="00055AAF" w:rsidRPr="008D3856">
        <w:rPr>
          <w:sz w:val="28"/>
          <w:szCs w:val="28"/>
        </w:rPr>
        <w:t xml:space="preserve"> Chủ trì thực hiện đề tài: "Đánh giá kiến thức, thái độ, thực hành phòng chống bệnh viêm gan B của học sinh năm thứ nhất Trường Cao đẳng Y tế Điện Biên năm 2015". Quyết định công nhận số 850/QĐ-SYT, ngày 30/7/2015 của Giám đôc Sở Y tế tỉnh Điện Biên. </w:t>
      </w:r>
    </w:p>
    <w:p w14:paraId="3BA2CF9E" w14:textId="288CF99B"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(6)</w:t>
      </w:r>
      <w:r w:rsidR="00055AAF" w:rsidRPr="008D3856">
        <w:rPr>
          <w:sz w:val="28"/>
          <w:szCs w:val="28"/>
        </w:rPr>
        <w:t xml:space="preserve">  Chủ trì thực hiện đề tài: "Đặc điểm dịch tễ học, lâm sàng bệnh tay chân miệng tại Bệnh viện đa khoa tỉnh Điện Biên năm 2015". Quyết định công nhận số 768/QĐ-SYT, ngày 07/7/2016 của Giám đôc Sở Y tế tỉnh Điện Biên. </w:t>
      </w:r>
    </w:p>
    <w:p w14:paraId="160113BC" w14:textId="7A404E72"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(7)</w:t>
      </w:r>
      <w:r w:rsidR="00055AAF" w:rsidRPr="008D3856">
        <w:rPr>
          <w:sz w:val="28"/>
          <w:szCs w:val="28"/>
        </w:rPr>
        <w:t xml:space="preserve"> Chủ trì thực hiện đề tài: "Thực trạng kiến thức, thái độ, thực hành về phòng chống lao của học viên, sinh viên Trường Cao đẳng Y tế Điện Biên năm 2019"; Quyết định công nhận số 876/QĐ-SYT, ngày 22/8/2019 </w:t>
      </w:r>
    </w:p>
    <w:p w14:paraId="425ED0D0" w14:textId="19884E62"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(8)</w:t>
      </w:r>
      <w:r w:rsidR="00055AAF" w:rsidRPr="008D3856">
        <w:rPr>
          <w:sz w:val="28"/>
          <w:szCs w:val="28"/>
        </w:rPr>
        <w:t xml:space="preserve"> Chủ trì thực hiện đề tài: "Nghiên cứu đặc điểm dịch tễ học, lâm sàng, cận lâm sàng bệnh viêm gan B tại Bệnh viện đa khoa tỉnh Điện Biên năm 2019"; Quyết định công nhận số 749/QĐ-SYT, ngày 27/8/2020</w:t>
      </w:r>
    </w:p>
    <w:p w14:paraId="4F9439AF" w14:textId="2CC3EFF7"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(9)</w:t>
      </w:r>
      <w:r w:rsidR="00055AAF" w:rsidRPr="008D3856">
        <w:rPr>
          <w:sz w:val="28"/>
          <w:szCs w:val="28"/>
        </w:rPr>
        <w:t xml:space="preserve"> Chủ trì thực hiện đề tài: "Thực trạng nhận thức và hiệu quả đào tạo nâng cao về phòng chống ung thư vú cho cán bộ y tế cơ sở tại tỉnh Điện Biên năm 2023". Quyết định công nhận số 501/QĐ-SYT, ngày 05/6/2024</w:t>
      </w:r>
    </w:p>
    <w:p w14:paraId="0475C8A4" w14:textId="69380E0C"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600C3D" w:rsidRPr="008D3856">
        <w:rPr>
          <w:sz w:val="28"/>
          <w:szCs w:val="28"/>
        </w:rPr>
        <w:t>1</w:t>
      </w:r>
      <w:r>
        <w:rPr>
          <w:sz w:val="28"/>
          <w:szCs w:val="28"/>
        </w:rPr>
        <w:t>0)</w:t>
      </w:r>
      <w:r w:rsidR="00600C3D" w:rsidRPr="008D3856">
        <w:rPr>
          <w:sz w:val="28"/>
          <w:szCs w:val="28"/>
        </w:rPr>
        <w:t xml:space="preserve"> </w:t>
      </w:r>
      <w:r w:rsidR="00055AAF" w:rsidRPr="008D3856">
        <w:rPr>
          <w:sz w:val="28"/>
          <w:szCs w:val="28"/>
        </w:rPr>
        <w:t>Tác giả bài báo: "Xu hướng mắc một số bệnh không lây nhiễm ở bệnh nhân điều trị nội trú tại Bệnh viện đa khoa tỉnh Điện Biên 2007- 2011". Tạp chí Y học thực hành, trang 24, số 7 (829), năm 2012.</w:t>
      </w:r>
    </w:p>
    <w:p w14:paraId="359EFBCB" w14:textId="64C7EBA5"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600C3D" w:rsidRPr="008D3856">
        <w:rPr>
          <w:sz w:val="28"/>
          <w:szCs w:val="28"/>
        </w:rPr>
        <w:t>1</w:t>
      </w:r>
      <w:r>
        <w:rPr>
          <w:sz w:val="28"/>
          <w:szCs w:val="28"/>
        </w:rPr>
        <w:t>1)</w:t>
      </w:r>
      <w:r w:rsidR="00055AAF" w:rsidRPr="008D3856">
        <w:rPr>
          <w:sz w:val="28"/>
          <w:szCs w:val="28"/>
        </w:rPr>
        <w:t xml:space="preserve"> Tác giả bài báo: "Tình hình bệnh nhân điều trị ngoại trú một số bệnh không lây nhiễm tại Bệnh viện đa khoa tỉnh Điện Biên 2009- 2011". Tạp chí Y học thực hành, trang 63, số 7 (830), năm 2012.</w:t>
      </w:r>
    </w:p>
    <w:p w14:paraId="2F2E67C6" w14:textId="4DD3048D" w:rsidR="00055AA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600C3D" w:rsidRPr="008D3856">
        <w:rPr>
          <w:sz w:val="28"/>
          <w:szCs w:val="28"/>
        </w:rPr>
        <w:t>1</w:t>
      </w:r>
      <w:r>
        <w:rPr>
          <w:sz w:val="28"/>
          <w:szCs w:val="28"/>
        </w:rPr>
        <w:t>2)</w:t>
      </w:r>
      <w:r w:rsidR="00055AAF" w:rsidRPr="008D3856">
        <w:rPr>
          <w:sz w:val="28"/>
          <w:szCs w:val="28"/>
        </w:rPr>
        <w:t xml:space="preserve"> Tác giả bài báo: "Tăng huyết áp và một số yếu tố liên quan ở dân tộc Thái 35- 64 tuổi tại Điện Biên năm 2014". Tạp chí Y - Dược học dự phòng, trang 41, số 5, tập 41, năm 2016.</w:t>
      </w:r>
    </w:p>
    <w:p w14:paraId="615DECF0" w14:textId="472D58AE" w:rsidR="0070096B" w:rsidRPr="008D3856" w:rsidRDefault="002B518F" w:rsidP="003932B1">
      <w:pPr>
        <w:pStyle w:val="NormalWeb"/>
        <w:shd w:val="clear" w:color="auto" w:fill="FFFFFF"/>
        <w:spacing w:before="120" w:beforeAutospacing="0" w:after="120" w:afterAutospacing="0"/>
        <w:ind w:firstLine="720"/>
        <w:jc w:val="both"/>
        <w:rPr>
          <w:b/>
          <w:bCs/>
          <w:sz w:val="28"/>
          <w:szCs w:val="28"/>
        </w:rPr>
      </w:pPr>
      <w:r w:rsidRPr="008D3856">
        <w:rPr>
          <w:b/>
          <w:bCs/>
          <w:sz w:val="28"/>
          <w:szCs w:val="28"/>
        </w:rPr>
        <w:t>2. Phạm Thị Minh Thìn</w:t>
      </w:r>
    </w:p>
    <w:p w14:paraId="31AFE580" w14:textId="3ADF0848" w:rsidR="00600C3D" w:rsidRPr="008D3856" w:rsidRDefault="003115C2" w:rsidP="003932B1">
      <w:pPr>
        <w:spacing w:before="120" w:after="120" w:line="240" w:lineRule="auto"/>
        <w:ind w:firstLine="720"/>
        <w:rPr>
          <w:rFonts w:cs="Times New Roman"/>
          <w:b/>
          <w:bCs/>
          <w:sz w:val="28"/>
          <w:szCs w:val="28"/>
        </w:rPr>
      </w:pPr>
      <w:r w:rsidRPr="008D3856">
        <w:rPr>
          <w:rFonts w:cs="Times New Roman"/>
          <w:b/>
          <w:bCs/>
          <w:sz w:val="28"/>
          <w:szCs w:val="28"/>
        </w:rPr>
        <w:t xml:space="preserve">d. </w:t>
      </w:r>
      <w:r w:rsidR="00600C3D" w:rsidRPr="008D3856">
        <w:rPr>
          <w:rFonts w:cs="Times New Roman"/>
          <w:b/>
          <w:bCs/>
          <w:sz w:val="28"/>
          <w:szCs w:val="28"/>
        </w:rPr>
        <w:t>Biên soạn giáo trình, sách chuyên khảo (01), chương trình đào tạo (02) đã xuất bản</w:t>
      </w:r>
    </w:p>
    <w:p w14:paraId="64E1A529" w14:textId="12D34025" w:rsidR="002B518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C1538A" w:rsidRPr="008D3856">
        <w:rPr>
          <w:sz w:val="28"/>
          <w:szCs w:val="28"/>
        </w:rPr>
        <w:t>1</w:t>
      </w:r>
      <w:r>
        <w:rPr>
          <w:sz w:val="28"/>
          <w:szCs w:val="28"/>
        </w:rPr>
        <w:t>)</w:t>
      </w:r>
      <w:r w:rsidR="002B518F" w:rsidRPr="008D3856">
        <w:rPr>
          <w:sz w:val="28"/>
          <w:szCs w:val="28"/>
        </w:rPr>
        <w:t xml:space="preserve"> Tham gia biên soạn giáo trình "Môn học Bệnh nội khoa", Nhà xuất bản Dân trí, năm 2025 (Quyết định xuất bản số 5377/QĐXB-NXBDT cấp ngày 31/12/2025);</w:t>
      </w:r>
    </w:p>
    <w:p w14:paraId="33DB3CDE" w14:textId="2F0FE451" w:rsidR="00A90AE5" w:rsidRPr="008D3856" w:rsidRDefault="003115C2" w:rsidP="003932B1">
      <w:pPr>
        <w:spacing w:before="120" w:after="120" w:line="240" w:lineRule="auto"/>
        <w:ind w:firstLine="720"/>
        <w:rPr>
          <w:rFonts w:cs="Times New Roman"/>
          <w:b/>
          <w:bCs/>
          <w:sz w:val="28"/>
          <w:szCs w:val="28"/>
        </w:rPr>
      </w:pPr>
      <w:r w:rsidRPr="008D3856">
        <w:rPr>
          <w:rFonts w:cs="Times New Roman"/>
          <w:b/>
          <w:bCs/>
          <w:sz w:val="28"/>
          <w:szCs w:val="28"/>
        </w:rPr>
        <w:t xml:space="preserve">e. </w:t>
      </w:r>
      <w:r w:rsidR="00A90AE5" w:rsidRPr="008D3856">
        <w:rPr>
          <w:rFonts w:cs="Times New Roman"/>
          <w:b/>
          <w:bCs/>
          <w:sz w:val="28"/>
          <w:szCs w:val="28"/>
        </w:rPr>
        <w:t>Chủ nhiệm Đề tài, sáng kiến, tác giả chính bài báo khoa học đăng trên tạp chí khoa học quốc tế hoặc trong nước (trong danh mục tính điểm của Hội đồng Giáo sư nhà nước) (01)</w:t>
      </w:r>
    </w:p>
    <w:p w14:paraId="2BE0F866" w14:textId="365003DA" w:rsidR="002B518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484E24" w:rsidRPr="008D3856">
        <w:rPr>
          <w:sz w:val="28"/>
          <w:szCs w:val="28"/>
        </w:rPr>
        <w:t>1</w:t>
      </w:r>
      <w:r>
        <w:rPr>
          <w:sz w:val="28"/>
          <w:szCs w:val="28"/>
        </w:rPr>
        <w:t>)</w:t>
      </w:r>
      <w:r w:rsidR="002B518F" w:rsidRPr="008D3856">
        <w:rPr>
          <w:sz w:val="28"/>
          <w:szCs w:val="28"/>
        </w:rPr>
        <w:t xml:space="preserve"> Chủ nhiệm đề tài “Khảo sát nhu cầu công tác của học sinh Trường Cao đẳng Y tế Điện Biên năm học 2010-2012”, QĐ số 566/QĐ-SYT ngày 25/6/2012 của Giám đốc Sở Y tế tỉnh Điện Biên.</w:t>
      </w:r>
    </w:p>
    <w:p w14:paraId="70A62AB5" w14:textId="58D6F73D" w:rsidR="002B518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484E24" w:rsidRPr="008D3856">
        <w:rPr>
          <w:sz w:val="28"/>
          <w:szCs w:val="28"/>
        </w:rPr>
        <w:t>2</w:t>
      </w:r>
      <w:r>
        <w:rPr>
          <w:sz w:val="28"/>
          <w:szCs w:val="28"/>
        </w:rPr>
        <w:t>)</w:t>
      </w:r>
      <w:r w:rsidR="002B518F" w:rsidRPr="008D3856">
        <w:rPr>
          <w:sz w:val="28"/>
          <w:szCs w:val="28"/>
        </w:rPr>
        <w:t xml:space="preserve"> Chủ nhiệm đề tài”Đánh giá bệnh phổi tắc nghẽn mạn tính tại Bệnh viện đa khoa tỉnh Điện Biên từ tháng 2 đến tháng 6 năm 2015”. QĐ số 850/QĐ-SYT ngày 30/7/2015 của Giám đốc Sở Y tế tỉnh Điện Biên. </w:t>
      </w:r>
    </w:p>
    <w:p w14:paraId="31C150CD" w14:textId="4B4EFC53" w:rsidR="002B518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lastRenderedPageBreak/>
        <w:t>(</w:t>
      </w:r>
      <w:r w:rsidR="00484E24" w:rsidRPr="008D3856">
        <w:rPr>
          <w:sz w:val="28"/>
          <w:szCs w:val="28"/>
        </w:rPr>
        <w:t>3</w:t>
      </w:r>
      <w:r>
        <w:rPr>
          <w:sz w:val="28"/>
          <w:szCs w:val="28"/>
        </w:rPr>
        <w:t>)</w:t>
      </w:r>
      <w:r w:rsidR="002B518F" w:rsidRPr="008D3856">
        <w:rPr>
          <w:sz w:val="28"/>
          <w:szCs w:val="28"/>
        </w:rPr>
        <w:t xml:space="preserve"> Chủ nhiệm đề tài “Đánh giá kiến thức của học viên y tế thôn bản về bệnh Gút tại Trường Cao đẳng Y tế Điện Biên năm 2016”. QĐ số 768/QĐ-SYT ngày 07/07/2016 của Giám đốc Sở Y tế tỉnh Điện Biên.</w:t>
      </w:r>
    </w:p>
    <w:p w14:paraId="60458371" w14:textId="49FFF458" w:rsidR="002B518F"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484E24" w:rsidRPr="008D3856">
        <w:rPr>
          <w:sz w:val="28"/>
          <w:szCs w:val="28"/>
        </w:rPr>
        <w:t>4</w:t>
      </w:r>
      <w:r>
        <w:rPr>
          <w:sz w:val="28"/>
          <w:szCs w:val="28"/>
        </w:rPr>
        <w:t>)</w:t>
      </w:r>
      <w:r w:rsidR="002B518F" w:rsidRPr="008D3856">
        <w:rPr>
          <w:sz w:val="28"/>
          <w:szCs w:val="28"/>
        </w:rPr>
        <w:t xml:space="preserve"> Chủ nhiệm đề tài “Đánh giá kiến thức về phòng và xử trí sốc phản vệ của học viên trường Cao đẳng Y tế Điện Biên năm 2018”. QĐ số 1192/QĐ-SYT ngày 07/11/2018 của Giám đốc Sở Y tế tỉnh Điện Biên.</w:t>
      </w:r>
    </w:p>
    <w:p w14:paraId="1CCF28EB" w14:textId="26197B95" w:rsidR="0070096B"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484E24" w:rsidRPr="008D3856">
        <w:rPr>
          <w:sz w:val="28"/>
          <w:szCs w:val="28"/>
        </w:rPr>
        <w:t>5</w:t>
      </w:r>
      <w:r>
        <w:rPr>
          <w:sz w:val="28"/>
          <w:szCs w:val="28"/>
        </w:rPr>
        <w:t>)</w:t>
      </w:r>
      <w:r w:rsidR="002B518F" w:rsidRPr="008D3856">
        <w:rPr>
          <w:sz w:val="28"/>
          <w:szCs w:val="28"/>
        </w:rPr>
        <w:t xml:space="preserve"> Tác giả chính của bài báo “Nâng cao năng lực giảng dạy lâm sàng cho giảng viên cơ hữu và thỉnh giảng tại trường Cao đẳng Y tế Điện Biên. Đăng trên Tạp chí Tâm lý - Giáo dục Tập 31 số 08 kì 1 (tháng 08/2025).</w:t>
      </w:r>
    </w:p>
    <w:p w14:paraId="028D9D55" w14:textId="19896829" w:rsidR="0070096B" w:rsidRPr="008D3856" w:rsidRDefault="00A13ED1" w:rsidP="003932B1">
      <w:pPr>
        <w:pStyle w:val="NormalWeb"/>
        <w:shd w:val="clear" w:color="auto" w:fill="FFFFFF"/>
        <w:spacing w:before="120" w:beforeAutospacing="0" w:after="120" w:afterAutospacing="0"/>
        <w:ind w:firstLine="720"/>
        <w:jc w:val="both"/>
        <w:rPr>
          <w:b/>
          <w:bCs/>
          <w:sz w:val="28"/>
          <w:szCs w:val="28"/>
        </w:rPr>
      </w:pPr>
      <w:r w:rsidRPr="008D3856">
        <w:rPr>
          <w:b/>
          <w:bCs/>
          <w:sz w:val="28"/>
          <w:szCs w:val="28"/>
        </w:rPr>
        <w:t>3. Nguyễn Vũ Huyền Anh</w:t>
      </w:r>
    </w:p>
    <w:p w14:paraId="55DBD518" w14:textId="1B1683B2" w:rsidR="00A90AE5" w:rsidRPr="008D3856" w:rsidRDefault="003115C2" w:rsidP="003932B1">
      <w:pPr>
        <w:spacing w:before="120" w:after="120" w:line="240" w:lineRule="auto"/>
        <w:ind w:firstLine="720"/>
        <w:rPr>
          <w:rFonts w:cs="Times New Roman"/>
          <w:b/>
          <w:bCs/>
          <w:sz w:val="28"/>
          <w:szCs w:val="28"/>
        </w:rPr>
      </w:pPr>
      <w:r w:rsidRPr="008D3856">
        <w:rPr>
          <w:rFonts w:cs="Times New Roman"/>
          <w:b/>
          <w:bCs/>
          <w:sz w:val="28"/>
          <w:szCs w:val="28"/>
        </w:rPr>
        <w:t xml:space="preserve">d. </w:t>
      </w:r>
      <w:r w:rsidR="00A90AE5" w:rsidRPr="008D3856">
        <w:rPr>
          <w:rFonts w:cs="Times New Roman"/>
          <w:b/>
          <w:bCs/>
          <w:sz w:val="28"/>
          <w:szCs w:val="28"/>
        </w:rPr>
        <w:t>Biên soạn giáo trình, sách chuyên khảo (01), chương trình đào tạo (02) đã xuất bản</w:t>
      </w:r>
    </w:p>
    <w:p w14:paraId="722C210E" w14:textId="37A6E4CE" w:rsidR="00015662" w:rsidRPr="008D3856" w:rsidRDefault="008F7FEA" w:rsidP="003932B1">
      <w:pPr>
        <w:pStyle w:val="NormalWeb"/>
        <w:shd w:val="clear" w:color="auto" w:fill="FFFFFF"/>
        <w:spacing w:before="120" w:beforeAutospacing="0" w:after="120" w:afterAutospacing="0"/>
        <w:ind w:firstLine="720"/>
        <w:jc w:val="both"/>
        <w:rPr>
          <w:sz w:val="28"/>
          <w:szCs w:val="28"/>
        </w:rPr>
      </w:pPr>
      <w:r>
        <w:rPr>
          <w:sz w:val="28"/>
          <w:szCs w:val="28"/>
        </w:rPr>
        <w:t>(</w:t>
      </w:r>
      <w:r w:rsidR="00682D8E" w:rsidRPr="008D3856">
        <w:rPr>
          <w:sz w:val="28"/>
          <w:szCs w:val="28"/>
        </w:rPr>
        <w:t>1</w:t>
      </w:r>
      <w:r>
        <w:rPr>
          <w:sz w:val="28"/>
          <w:szCs w:val="28"/>
        </w:rPr>
        <w:t>)</w:t>
      </w:r>
      <w:r w:rsidR="00015662" w:rsidRPr="008D3856">
        <w:rPr>
          <w:sz w:val="28"/>
          <w:szCs w:val="28"/>
        </w:rPr>
        <w:t xml:space="preserve"> Tham gia biên soạn sách: "Sự tự tin trong thực hành lâm sàng của sinh viên điều dưỡng tại các trường cao đẳng khu vực Tây Nguyên năm 2023", NXB Đà Nẵng, năm 2024.</w:t>
      </w:r>
    </w:p>
    <w:p w14:paraId="1E2DE730" w14:textId="11EC172D" w:rsidR="00484E24" w:rsidRPr="008D3856" w:rsidRDefault="003115C2" w:rsidP="003932B1">
      <w:pPr>
        <w:spacing w:before="120" w:after="120" w:line="240" w:lineRule="auto"/>
        <w:ind w:firstLine="720"/>
        <w:rPr>
          <w:rFonts w:cs="Times New Roman"/>
          <w:b/>
          <w:bCs/>
          <w:sz w:val="28"/>
          <w:szCs w:val="28"/>
        </w:rPr>
      </w:pPr>
      <w:r w:rsidRPr="008D3856">
        <w:rPr>
          <w:rFonts w:cs="Times New Roman"/>
          <w:b/>
          <w:bCs/>
          <w:sz w:val="28"/>
          <w:szCs w:val="28"/>
        </w:rPr>
        <w:t xml:space="preserve">e. </w:t>
      </w:r>
      <w:r w:rsidR="00484E24" w:rsidRPr="008D3856">
        <w:rPr>
          <w:rFonts w:cs="Times New Roman"/>
          <w:b/>
          <w:bCs/>
          <w:sz w:val="28"/>
          <w:szCs w:val="28"/>
        </w:rPr>
        <w:t>Chủ nhiệm Đề tài, sáng kiến, tác giả chính bài báo khoa học đăng trên tạp chí khoa học quốc tế hoặc trong nước (trong danh mục tính điểm của Hội đồng Giáo sư nhà nước) (01)</w:t>
      </w:r>
    </w:p>
    <w:p w14:paraId="65CCFCF8" w14:textId="1728EF95" w:rsidR="00A13ED1"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AE6B40" w:rsidRPr="008D3856">
        <w:rPr>
          <w:sz w:val="28"/>
          <w:szCs w:val="28"/>
        </w:rPr>
        <w:t>1</w:t>
      </w:r>
      <w:r>
        <w:rPr>
          <w:sz w:val="28"/>
          <w:szCs w:val="28"/>
        </w:rPr>
        <w:t>)</w:t>
      </w:r>
      <w:r w:rsidR="00A13ED1" w:rsidRPr="008D3856">
        <w:rPr>
          <w:sz w:val="28"/>
          <w:szCs w:val="28"/>
        </w:rPr>
        <w:t xml:space="preserve"> Đánh giá kiến thức, thái độ phòng ngừa rủi ro vật sắc nhọn của học sinh Trường Cao đẳng Y tế Điện Biên năm 2013, Quyết định số 427/QĐ-SYT ngày 22/7/2013 của Giám đốc Sở Y tế tỉnh Điện Biên.</w:t>
      </w:r>
    </w:p>
    <w:p w14:paraId="041193D5" w14:textId="13BA5E56" w:rsidR="00A13ED1"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AE6B40" w:rsidRPr="008D3856">
        <w:rPr>
          <w:sz w:val="28"/>
          <w:szCs w:val="28"/>
        </w:rPr>
        <w:t>2</w:t>
      </w:r>
      <w:r>
        <w:rPr>
          <w:sz w:val="28"/>
          <w:szCs w:val="28"/>
        </w:rPr>
        <w:t>)</w:t>
      </w:r>
      <w:r w:rsidR="00A13ED1" w:rsidRPr="008D3856">
        <w:rPr>
          <w:sz w:val="28"/>
          <w:szCs w:val="28"/>
        </w:rPr>
        <w:t xml:space="preserve"> Khảo sát sự hợp tác của người bệnh và người nhà bệnh nhi với sinh viên Trường Cao đẳng Y tế Điện Biên tại Bệnh viện đa khoa tỉnh Điện Biên năm 2014, Quyết định số 580/QĐ-SYT ngày 04/8/2014 của Giám đốc Sở Y tế tỉnh Điện Biên.</w:t>
      </w:r>
    </w:p>
    <w:p w14:paraId="31610EC6" w14:textId="66589E22" w:rsidR="00A13ED1"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AE6B40" w:rsidRPr="008D3856">
        <w:rPr>
          <w:sz w:val="28"/>
          <w:szCs w:val="28"/>
        </w:rPr>
        <w:t>3</w:t>
      </w:r>
      <w:r>
        <w:rPr>
          <w:sz w:val="28"/>
          <w:szCs w:val="28"/>
        </w:rPr>
        <w:t>)</w:t>
      </w:r>
      <w:r w:rsidR="00A13ED1" w:rsidRPr="008D3856">
        <w:rPr>
          <w:sz w:val="28"/>
          <w:szCs w:val="28"/>
        </w:rPr>
        <w:t xml:space="preserve"> Đánh giá kiến thức tự chăm sóc của người bệnh đái tháo đường type 2 tại Bệnh viện đa khoa tỉnh Điện Biên năm 2018, Quyết định số 1192/QĐ-SYT ngày 07/11/2018 của Giám đốc Sở Y tế tỉnh Điện Biên.</w:t>
      </w:r>
    </w:p>
    <w:p w14:paraId="738084D6" w14:textId="7928A4AF" w:rsidR="00A13ED1"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AE6B40" w:rsidRPr="008D3856">
        <w:rPr>
          <w:sz w:val="28"/>
          <w:szCs w:val="28"/>
        </w:rPr>
        <w:t>4</w:t>
      </w:r>
      <w:r>
        <w:rPr>
          <w:sz w:val="28"/>
          <w:szCs w:val="28"/>
        </w:rPr>
        <w:t>)</w:t>
      </w:r>
      <w:r w:rsidR="00A13ED1" w:rsidRPr="008D3856">
        <w:rPr>
          <w:sz w:val="28"/>
          <w:szCs w:val="28"/>
        </w:rPr>
        <w:t xml:space="preserve"> Đánh giá kiến thức và thực hành tiêm an toàn của học sinh, sinh viên trường Cao đẳng Y tế Điện Biên năm 2019, Quyết định số 876/QĐ-SYT ngày 22/8/2019 của Giám đốc Sở Y tế tỉnh Điện Biên.</w:t>
      </w:r>
    </w:p>
    <w:p w14:paraId="24750DD0" w14:textId="4FED3069" w:rsidR="00A13ED1"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AE6B40" w:rsidRPr="008D3856">
        <w:rPr>
          <w:sz w:val="28"/>
          <w:szCs w:val="28"/>
        </w:rPr>
        <w:t>5</w:t>
      </w:r>
      <w:r>
        <w:rPr>
          <w:sz w:val="28"/>
          <w:szCs w:val="28"/>
        </w:rPr>
        <w:t>)</w:t>
      </w:r>
      <w:r w:rsidR="00A13ED1" w:rsidRPr="008D3856">
        <w:rPr>
          <w:sz w:val="28"/>
          <w:szCs w:val="28"/>
        </w:rPr>
        <w:t xml:space="preserve"> Đánh giá kiến thức và thực hành phòng đợt cấp của người bệnh COPD tại Khoa Nội Tổng hợp, Bệnh viện Đa khoa tỉnh Điện Biên năm 2023, Quyết định số 509/QĐ-SYT ngày 22/6/2023 của Giám đốc Sở Y tế tỉnh Điện Biên.</w:t>
      </w:r>
    </w:p>
    <w:p w14:paraId="399FB902" w14:textId="6667B473" w:rsidR="00A13ED1"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AE6B40" w:rsidRPr="008D3856">
        <w:rPr>
          <w:sz w:val="28"/>
          <w:szCs w:val="28"/>
        </w:rPr>
        <w:t>6</w:t>
      </w:r>
      <w:r>
        <w:rPr>
          <w:sz w:val="28"/>
          <w:szCs w:val="28"/>
        </w:rPr>
        <w:t>)</w:t>
      </w:r>
      <w:r w:rsidR="00A13ED1" w:rsidRPr="008D3856">
        <w:rPr>
          <w:sz w:val="28"/>
          <w:szCs w:val="28"/>
        </w:rPr>
        <w:t xml:space="preserve"> Thực trạng hoạt động thể lực của học sinh, sinh viên Trường Cao đẳng Y tế Điện Biên năm 2024, Quyết định số 501/QĐ-SYT ngày 05/6/2024 của Giám đốc Sở Y tế tỉnh Điện Biên.</w:t>
      </w:r>
    </w:p>
    <w:p w14:paraId="3F895067" w14:textId="5365667E" w:rsidR="00A13ED1"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AE6B40" w:rsidRPr="008D3856">
        <w:rPr>
          <w:sz w:val="28"/>
          <w:szCs w:val="28"/>
        </w:rPr>
        <w:t>7</w:t>
      </w:r>
      <w:r>
        <w:rPr>
          <w:sz w:val="28"/>
          <w:szCs w:val="28"/>
        </w:rPr>
        <w:t>)</w:t>
      </w:r>
      <w:r w:rsidR="00A13ED1" w:rsidRPr="008D3856">
        <w:rPr>
          <w:sz w:val="28"/>
          <w:szCs w:val="28"/>
        </w:rPr>
        <w:t xml:space="preserve"> Đánh giá kiến thức và thực hành test lẩy da của học sinh, sinh viên Trường Cao đẳng Y tế Điện Biên năm 2025, Quyết định số 702/QĐ-SYT ngày 17/6/2025 của Giám đốc Sở Y tế tỉnh Điện Biên.</w:t>
      </w:r>
    </w:p>
    <w:p w14:paraId="11DE4E9F" w14:textId="77777777" w:rsidR="00A13ED1" w:rsidRPr="008D3856" w:rsidRDefault="00A13ED1" w:rsidP="003932B1">
      <w:pPr>
        <w:pStyle w:val="NormalWeb"/>
        <w:shd w:val="clear" w:color="auto" w:fill="FFFFFF"/>
        <w:spacing w:before="120" w:beforeAutospacing="0" w:after="120" w:afterAutospacing="0"/>
        <w:ind w:firstLine="720"/>
        <w:jc w:val="both"/>
        <w:rPr>
          <w:b/>
          <w:bCs/>
          <w:sz w:val="28"/>
          <w:szCs w:val="28"/>
        </w:rPr>
      </w:pPr>
      <w:r w:rsidRPr="008D3856">
        <w:rPr>
          <w:b/>
          <w:bCs/>
          <w:sz w:val="28"/>
          <w:szCs w:val="28"/>
        </w:rPr>
        <w:t>Tác giả của 02 bài báo khoa học:</w:t>
      </w:r>
    </w:p>
    <w:p w14:paraId="187ADD04" w14:textId="77777777" w:rsidR="00A13ED1" w:rsidRPr="008D3856" w:rsidRDefault="00A13ED1" w:rsidP="003932B1">
      <w:pPr>
        <w:pStyle w:val="NormalWeb"/>
        <w:shd w:val="clear" w:color="auto" w:fill="FFFFFF"/>
        <w:spacing w:before="120" w:beforeAutospacing="0" w:after="120" w:afterAutospacing="0"/>
        <w:ind w:firstLine="720"/>
        <w:jc w:val="both"/>
        <w:rPr>
          <w:sz w:val="28"/>
          <w:szCs w:val="28"/>
        </w:rPr>
      </w:pPr>
      <w:r w:rsidRPr="008D3856">
        <w:rPr>
          <w:sz w:val="28"/>
          <w:szCs w:val="28"/>
        </w:rPr>
        <w:lastRenderedPageBreak/>
        <w:t>(1) Đánh giá kiến thức tự chăm sóc của người bệnh đái tháo đường type 2 tại Bệnh viện đa khoa tỉnh Điện Biên đăng trên tạp chí Y học Việt Nam, tập 449, số đặc biệt, năm 2016.</w:t>
      </w:r>
    </w:p>
    <w:p w14:paraId="3C7D9F38" w14:textId="77777777" w:rsidR="00A13ED1" w:rsidRPr="008D3856" w:rsidRDefault="00A13ED1" w:rsidP="003932B1">
      <w:pPr>
        <w:pStyle w:val="NormalWeb"/>
        <w:shd w:val="clear" w:color="auto" w:fill="FFFFFF"/>
        <w:spacing w:before="120" w:beforeAutospacing="0" w:after="120" w:afterAutospacing="0"/>
        <w:ind w:firstLine="720"/>
        <w:jc w:val="both"/>
        <w:rPr>
          <w:sz w:val="28"/>
          <w:szCs w:val="28"/>
        </w:rPr>
      </w:pPr>
      <w:r w:rsidRPr="008D3856">
        <w:rPr>
          <w:sz w:val="28"/>
          <w:szCs w:val="28"/>
        </w:rPr>
        <w:t>(2) Đánh giá kiến thức và thực hành phòng đợt cấp của người bệnh COPD tại Bệnh viện Đa khoa tỉnh Điện Biên đăng trên tạp chí Điều dưỡng Việt Nam, số 43, năm 2024.</w:t>
      </w:r>
    </w:p>
    <w:p w14:paraId="44DFC302" w14:textId="6D8AD940" w:rsidR="006908DB" w:rsidRPr="008D3856" w:rsidRDefault="006732B5" w:rsidP="003932B1">
      <w:pPr>
        <w:pStyle w:val="NormalWeb"/>
        <w:shd w:val="clear" w:color="auto" w:fill="FFFFFF"/>
        <w:spacing w:before="120" w:beforeAutospacing="0" w:after="120" w:afterAutospacing="0"/>
        <w:ind w:firstLine="720"/>
        <w:jc w:val="both"/>
        <w:rPr>
          <w:b/>
          <w:bCs/>
          <w:color w:val="FF0000"/>
          <w:sz w:val="28"/>
          <w:szCs w:val="28"/>
        </w:rPr>
      </w:pPr>
      <w:r w:rsidRPr="008D3856">
        <w:rPr>
          <w:b/>
          <w:bCs/>
          <w:color w:val="FF0000"/>
          <w:sz w:val="28"/>
          <w:szCs w:val="28"/>
        </w:rPr>
        <w:t>4. Trần Thu Hường</w:t>
      </w:r>
    </w:p>
    <w:p w14:paraId="359DAAFE" w14:textId="4C0AA064" w:rsidR="00A90AE5" w:rsidRPr="008D3856" w:rsidRDefault="008C0EB4" w:rsidP="003932B1">
      <w:pPr>
        <w:spacing w:before="120" w:after="120" w:line="240" w:lineRule="auto"/>
        <w:ind w:firstLine="720"/>
        <w:rPr>
          <w:rFonts w:cs="Times New Roman"/>
          <w:b/>
          <w:bCs/>
          <w:sz w:val="28"/>
          <w:szCs w:val="28"/>
        </w:rPr>
      </w:pPr>
      <w:r w:rsidRPr="008D3856">
        <w:rPr>
          <w:rFonts w:cs="Times New Roman"/>
          <w:b/>
          <w:bCs/>
          <w:sz w:val="28"/>
          <w:szCs w:val="28"/>
        </w:rPr>
        <w:t xml:space="preserve">d. </w:t>
      </w:r>
      <w:r w:rsidR="00A90AE5" w:rsidRPr="008D3856">
        <w:rPr>
          <w:rFonts w:cs="Times New Roman"/>
          <w:b/>
          <w:bCs/>
          <w:sz w:val="28"/>
          <w:szCs w:val="28"/>
        </w:rPr>
        <w:t>Biên soạn giáo trình, sách chuyên khảo (01), chương trình đào tạo (02) đã xuất bản</w:t>
      </w:r>
    </w:p>
    <w:p w14:paraId="06E3830D" w14:textId="77777777" w:rsidR="007F1B66" w:rsidRPr="008D3856" w:rsidRDefault="007F1B66" w:rsidP="003932B1">
      <w:pPr>
        <w:pStyle w:val="NormalWeb"/>
        <w:shd w:val="clear" w:color="auto" w:fill="FFFFFF"/>
        <w:spacing w:before="120" w:beforeAutospacing="0" w:after="120" w:afterAutospacing="0"/>
        <w:ind w:firstLine="720"/>
        <w:jc w:val="both"/>
        <w:rPr>
          <w:b/>
          <w:bCs/>
          <w:color w:val="000000"/>
          <w:sz w:val="28"/>
          <w:szCs w:val="28"/>
        </w:rPr>
      </w:pPr>
      <w:r w:rsidRPr="008D3856">
        <w:rPr>
          <w:b/>
          <w:bCs/>
          <w:color w:val="000000"/>
          <w:sz w:val="28"/>
          <w:szCs w:val="28"/>
        </w:rPr>
        <w:t>Tham gia biên soạn 02 (hai) giáo trình và 04 (bốn) chương trình đào tạo:</w:t>
      </w:r>
    </w:p>
    <w:p w14:paraId="6127504E" w14:textId="77777777" w:rsidR="007F1B66" w:rsidRPr="008D3856" w:rsidRDefault="007F1B66" w:rsidP="003932B1">
      <w:pPr>
        <w:pStyle w:val="NormalWeb"/>
        <w:shd w:val="clear" w:color="auto" w:fill="FFFFFF"/>
        <w:spacing w:before="120" w:beforeAutospacing="0" w:after="120" w:afterAutospacing="0"/>
        <w:ind w:firstLine="720"/>
        <w:jc w:val="both"/>
        <w:rPr>
          <w:color w:val="000000"/>
          <w:sz w:val="28"/>
          <w:szCs w:val="28"/>
        </w:rPr>
      </w:pPr>
      <w:r w:rsidRPr="008D3856">
        <w:rPr>
          <w:color w:val="000000"/>
          <w:sz w:val="28"/>
          <w:szCs w:val="28"/>
        </w:rPr>
        <w:t>(1) Tham gia biên soạn sách: Giáo trình môn học Sức khỏe trẻ em, Nhà xuất bản Dân trí 2025 (Quyết định xuất bản số 3272/QĐXB-NXBDT ngày 11/8/2025 của Giám đốc Nhà xuất bản Dân trí);</w:t>
      </w:r>
    </w:p>
    <w:p w14:paraId="3C409E39" w14:textId="77777777" w:rsidR="007F1B66" w:rsidRPr="008D3856" w:rsidRDefault="007F1B66" w:rsidP="003932B1">
      <w:pPr>
        <w:pStyle w:val="NormalWeb"/>
        <w:shd w:val="clear" w:color="auto" w:fill="FFFFFF"/>
        <w:spacing w:before="120" w:beforeAutospacing="0" w:after="120" w:afterAutospacing="0"/>
        <w:ind w:firstLine="720"/>
        <w:jc w:val="both"/>
        <w:rPr>
          <w:color w:val="000000"/>
          <w:sz w:val="28"/>
          <w:szCs w:val="28"/>
        </w:rPr>
      </w:pPr>
      <w:r w:rsidRPr="008D3856">
        <w:rPr>
          <w:color w:val="000000"/>
          <w:sz w:val="28"/>
          <w:szCs w:val="28"/>
        </w:rPr>
        <w:t xml:space="preserve">(2) Tham gia biên soạn sách: Giáo trình Môn học Bệnh nội khoa, Nhà xuất bản Dân trí 2025 (Quyết định xuất bản số 5377/QĐXB-NXBDT ngày 31/12/2025 của Giám đốc Nhà xuất bản Dân trí); </w:t>
      </w:r>
    </w:p>
    <w:p w14:paraId="02BD5CCC" w14:textId="26FA1969" w:rsidR="00A90AE5" w:rsidRPr="008D3856" w:rsidRDefault="008C0EB4" w:rsidP="003932B1">
      <w:pPr>
        <w:spacing w:before="120" w:after="120" w:line="240" w:lineRule="auto"/>
        <w:ind w:firstLine="720"/>
        <w:rPr>
          <w:rFonts w:cs="Times New Roman"/>
          <w:b/>
          <w:bCs/>
          <w:sz w:val="28"/>
          <w:szCs w:val="28"/>
        </w:rPr>
      </w:pPr>
      <w:r w:rsidRPr="008D3856">
        <w:rPr>
          <w:rFonts w:cs="Times New Roman"/>
          <w:b/>
          <w:bCs/>
          <w:sz w:val="28"/>
          <w:szCs w:val="28"/>
        </w:rPr>
        <w:t xml:space="preserve">e. </w:t>
      </w:r>
      <w:r w:rsidR="007F1B66" w:rsidRPr="008D3856">
        <w:rPr>
          <w:rFonts w:cs="Times New Roman"/>
          <w:b/>
          <w:bCs/>
          <w:sz w:val="28"/>
          <w:szCs w:val="28"/>
        </w:rPr>
        <w:t>Chủ nhiệm Đề tài, sáng kiến, tác giả chính bài báo khoa học đăng trên tạp chí khoa học quốc tế hoặc trong nước (trong danh mục tính điểm của Hội đồng Giáo sư nhà nước) (01)</w:t>
      </w:r>
    </w:p>
    <w:p w14:paraId="277386FF" w14:textId="77777777" w:rsidR="006908DB" w:rsidRPr="008D3856" w:rsidRDefault="006908DB" w:rsidP="003932B1">
      <w:pPr>
        <w:pStyle w:val="NormalWeb"/>
        <w:shd w:val="clear" w:color="auto" w:fill="FFFFFF"/>
        <w:spacing w:before="120" w:beforeAutospacing="0" w:after="120" w:afterAutospacing="0"/>
        <w:ind w:firstLine="720"/>
        <w:jc w:val="both"/>
        <w:rPr>
          <w:b/>
          <w:bCs/>
          <w:color w:val="000000"/>
          <w:sz w:val="28"/>
          <w:szCs w:val="28"/>
        </w:rPr>
      </w:pPr>
      <w:r w:rsidRPr="008D3856">
        <w:rPr>
          <w:b/>
          <w:bCs/>
          <w:color w:val="000000"/>
          <w:sz w:val="28"/>
          <w:szCs w:val="28"/>
        </w:rPr>
        <w:t>Chủ trì 01 (một) đề tài nghiên cứu khoa học cấp cơ sở và tác giả 01 (một) bài báo khoa học:</w:t>
      </w:r>
    </w:p>
    <w:p w14:paraId="2F95382D" w14:textId="77777777" w:rsidR="006908DB" w:rsidRPr="008D3856" w:rsidRDefault="006908DB" w:rsidP="003932B1">
      <w:pPr>
        <w:pStyle w:val="NormalWeb"/>
        <w:shd w:val="clear" w:color="auto" w:fill="FFFFFF"/>
        <w:spacing w:before="120" w:beforeAutospacing="0" w:after="120" w:afterAutospacing="0"/>
        <w:ind w:firstLine="720"/>
        <w:jc w:val="both"/>
        <w:rPr>
          <w:b/>
          <w:bCs/>
          <w:sz w:val="28"/>
          <w:szCs w:val="28"/>
        </w:rPr>
      </w:pPr>
      <w:r w:rsidRPr="008D3856">
        <w:rPr>
          <w:color w:val="000000"/>
          <w:sz w:val="28"/>
          <w:szCs w:val="28"/>
        </w:rPr>
        <w:t>(1) Chủ trì đề tài: Thực trạng kiến thức về phòng ngừa chuẩn của học sinh, sinh viên Trường Cao đẳng Y tế Điện Biên năm 2022; Quyết định công nhận số 590/QĐ-SYT ngày 05/7/2022;</w:t>
      </w:r>
    </w:p>
    <w:p w14:paraId="4F03E662" w14:textId="77777777" w:rsidR="00D82618" w:rsidRPr="008D3856" w:rsidRDefault="006908DB" w:rsidP="003932B1">
      <w:pPr>
        <w:pStyle w:val="NormalWeb"/>
        <w:shd w:val="clear" w:color="auto" w:fill="FFFFFF"/>
        <w:spacing w:before="120" w:beforeAutospacing="0" w:after="120" w:afterAutospacing="0"/>
        <w:ind w:firstLine="720"/>
        <w:jc w:val="both"/>
        <w:rPr>
          <w:b/>
          <w:bCs/>
          <w:sz w:val="28"/>
          <w:szCs w:val="28"/>
        </w:rPr>
      </w:pPr>
      <w:r w:rsidRPr="008D3856">
        <w:rPr>
          <w:color w:val="000000"/>
          <w:sz w:val="28"/>
          <w:szCs w:val="28"/>
        </w:rPr>
        <w:t>(2) Tác giả bài báo khoa học: Một số yếu tố liên quan đến tái phát sỏi tiết niệu của người bệnh điều trị tại Bệnh viện Đa khoa tỉnh Điện Biên năm 2025, Tạp chí Y học Việt nam - Tập 557 số 3 năm 2025.</w:t>
      </w:r>
    </w:p>
    <w:p w14:paraId="13259E18" w14:textId="7CB5A48B" w:rsidR="0070096B" w:rsidRPr="008D3856" w:rsidRDefault="00DB0B29" w:rsidP="003932B1">
      <w:pPr>
        <w:pStyle w:val="NormalWeb"/>
        <w:shd w:val="clear" w:color="auto" w:fill="FFFFFF"/>
        <w:spacing w:before="120" w:beforeAutospacing="0" w:after="120" w:afterAutospacing="0"/>
        <w:ind w:firstLine="720"/>
        <w:jc w:val="both"/>
        <w:rPr>
          <w:b/>
          <w:bCs/>
          <w:color w:val="FF0000"/>
          <w:sz w:val="28"/>
          <w:szCs w:val="28"/>
        </w:rPr>
      </w:pPr>
      <w:r w:rsidRPr="008D3856">
        <w:rPr>
          <w:b/>
          <w:bCs/>
          <w:color w:val="FF0000"/>
          <w:sz w:val="28"/>
          <w:szCs w:val="28"/>
        </w:rPr>
        <w:t>5. Nguyễn Thị Hồng Liên</w:t>
      </w:r>
    </w:p>
    <w:p w14:paraId="5CD7C9FB" w14:textId="77777777" w:rsidR="00A90AE5" w:rsidRPr="008D3856" w:rsidRDefault="00A90AE5" w:rsidP="003932B1">
      <w:pPr>
        <w:spacing w:before="120" w:after="120" w:line="240" w:lineRule="auto"/>
        <w:ind w:firstLine="720"/>
        <w:rPr>
          <w:rFonts w:cs="Times New Roman"/>
          <w:b/>
          <w:bCs/>
          <w:sz w:val="28"/>
          <w:szCs w:val="28"/>
        </w:rPr>
      </w:pPr>
      <w:r w:rsidRPr="008D3856">
        <w:rPr>
          <w:rFonts w:cs="Times New Roman"/>
          <w:b/>
          <w:bCs/>
          <w:sz w:val="28"/>
          <w:szCs w:val="28"/>
        </w:rPr>
        <w:t>Biên soạn giáo trình, sách chuyên khảo (01), chương trình đào tạo (02) đã xuất bản</w:t>
      </w:r>
    </w:p>
    <w:p w14:paraId="763A6582" w14:textId="77777777" w:rsidR="009F6316" w:rsidRPr="008D3856" w:rsidRDefault="00DB0B29" w:rsidP="003932B1">
      <w:pPr>
        <w:pStyle w:val="NormalWeb"/>
        <w:shd w:val="clear" w:color="auto" w:fill="FFFFFF"/>
        <w:spacing w:before="120" w:beforeAutospacing="0" w:after="120" w:afterAutospacing="0"/>
        <w:ind w:firstLine="720"/>
        <w:jc w:val="both"/>
        <w:rPr>
          <w:color w:val="000000"/>
          <w:sz w:val="28"/>
          <w:szCs w:val="28"/>
        </w:rPr>
      </w:pPr>
      <w:r w:rsidRPr="008D3856">
        <w:rPr>
          <w:color w:val="000000"/>
          <w:sz w:val="28"/>
          <w:szCs w:val="28"/>
        </w:rPr>
        <w:t>Đồng chủ biên 02 sách chuyên khảo và Chủ trì 02 đề tài nghiên cứu khoa học cấp cơ sở:</w:t>
      </w:r>
    </w:p>
    <w:p w14:paraId="54CFFB25" w14:textId="086115FF" w:rsidR="009F6316" w:rsidRPr="008D3856" w:rsidRDefault="002C20C6" w:rsidP="003932B1">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w:t>
      </w:r>
      <w:r w:rsidR="008C0EB4" w:rsidRPr="008D3856">
        <w:rPr>
          <w:color w:val="000000"/>
          <w:sz w:val="28"/>
          <w:szCs w:val="28"/>
        </w:rPr>
        <w:t>1</w:t>
      </w:r>
      <w:r>
        <w:rPr>
          <w:color w:val="000000"/>
          <w:sz w:val="28"/>
          <w:szCs w:val="28"/>
        </w:rPr>
        <w:t>)</w:t>
      </w:r>
      <w:r w:rsidR="00DB0B29" w:rsidRPr="008D3856">
        <w:rPr>
          <w:color w:val="000000"/>
          <w:sz w:val="28"/>
          <w:szCs w:val="28"/>
        </w:rPr>
        <w:t xml:space="preserve"> Đồng chủ biên sách chuyên khảo "Triết lý nhân sinh trong văn hóa quan họ Bắc Ninh". Quyết định số 176-17/QĐ-XBVHDT ngày 18/10/2017.</w:t>
      </w:r>
    </w:p>
    <w:p w14:paraId="2B94CB42" w14:textId="1A384CB3" w:rsidR="009F6316" w:rsidRPr="008D3856" w:rsidRDefault="002C20C6" w:rsidP="003932B1">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w:t>
      </w:r>
      <w:r w:rsidR="008C0EB4" w:rsidRPr="008D3856">
        <w:rPr>
          <w:color w:val="000000"/>
          <w:sz w:val="28"/>
          <w:szCs w:val="28"/>
        </w:rPr>
        <w:t>2</w:t>
      </w:r>
      <w:r>
        <w:rPr>
          <w:color w:val="000000"/>
          <w:sz w:val="28"/>
          <w:szCs w:val="28"/>
        </w:rPr>
        <w:t>)</w:t>
      </w:r>
      <w:r w:rsidR="00DB0B29" w:rsidRPr="008D3856">
        <w:rPr>
          <w:color w:val="000000"/>
          <w:sz w:val="28"/>
          <w:szCs w:val="28"/>
        </w:rPr>
        <w:t xml:space="preserve"> Sách chuyên khảo" Tìm hiểu môn Giáo dục chính trị dành cho học sinh, sinh viên các trường Cao đẳng-trung cấp". Quyết định số: 35/QĐ-NXBCT ngày 14/11/2023.</w:t>
      </w:r>
    </w:p>
    <w:p w14:paraId="20F0AACC" w14:textId="46DE73AC" w:rsidR="007F1B66" w:rsidRPr="008D3856" w:rsidRDefault="007F1B66" w:rsidP="003932B1">
      <w:pPr>
        <w:spacing w:before="120" w:after="120" w:line="240" w:lineRule="auto"/>
        <w:ind w:firstLine="720"/>
        <w:rPr>
          <w:rFonts w:cs="Times New Roman"/>
          <w:b/>
          <w:bCs/>
          <w:sz w:val="28"/>
          <w:szCs w:val="28"/>
        </w:rPr>
      </w:pPr>
      <w:r w:rsidRPr="008D3856">
        <w:rPr>
          <w:rFonts w:cs="Times New Roman"/>
          <w:b/>
          <w:bCs/>
          <w:sz w:val="28"/>
          <w:szCs w:val="28"/>
        </w:rPr>
        <w:t>Chủ nhiệm Đề tài, sáng kiến, tác giả chính bài báo khoa học đăng trên tạp chí khoa học quốc tế hoặc trong nước (trong danh mục tính điểm của Hội đồng Giáo sư nhà nước) (01)</w:t>
      </w:r>
    </w:p>
    <w:p w14:paraId="2C437E22" w14:textId="5D978D80" w:rsidR="009F6316" w:rsidRPr="008D3856" w:rsidRDefault="002C20C6" w:rsidP="003932B1">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lastRenderedPageBreak/>
        <w:t>(</w:t>
      </w:r>
      <w:r w:rsidR="009369C7" w:rsidRPr="008D3856">
        <w:rPr>
          <w:color w:val="000000"/>
          <w:sz w:val="28"/>
          <w:szCs w:val="28"/>
        </w:rPr>
        <w:t>1</w:t>
      </w:r>
      <w:r>
        <w:rPr>
          <w:color w:val="000000"/>
          <w:sz w:val="28"/>
          <w:szCs w:val="28"/>
        </w:rPr>
        <w:t>)</w:t>
      </w:r>
      <w:r w:rsidR="00DB0B29" w:rsidRPr="008D3856">
        <w:rPr>
          <w:color w:val="000000"/>
          <w:sz w:val="28"/>
          <w:szCs w:val="28"/>
        </w:rPr>
        <w:t xml:space="preserve"> Đề tài : "Thực trạng đạo đức lối sống của học sinh, sinh viên trường Cao đẳng Y tế Điện Biên năm học 2022-2023" theo Quyết định số 509/QĐ-SYT ngảy 22/6/2023 của Sở Y tế tỉnh Điện Biên;</w:t>
      </w:r>
    </w:p>
    <w:p w14:paraId="43B5746D" w14:textId="0F647CBC" w:rsidR="0070096B" w:rsidRPr="008D3856" w:rsidRDefault="002C20C6" w:rsidP="003932B1">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w:t>
      </w:r>
      <w:r w:rsidR="009369C7" w:rsidRPr="008D3856">
        <w:rPr>
          <w:color w:val="000000"/>
          <w:sz w:val="28"/>
          <w:szCs w:val="28"/>
        </w:rPr>
        <w:t>2</w:t>
      </w:r>
      <w:r>
        <w:rPr>
          <w:color w:val="000000"/>
          <w:sz w:val="28"/>
          <w:szCs w:val="28"/>
        </w:rPr>
        <w:t>)</w:t>
      </w:r>
      <w:r w:rsidR="00DB0B29" w:rsidRPr="008D3856">
        <w:rPr>
          <w:color w:val="000000"/>
          <w:sz w:val="28"/>
          <w:szCs w:val="28"/>
        </w:rPr>
        <w:t xml:space="preserve"> Đề tài : "Thực trạng phát triển kỹ năng mềm cho học sinh, sinh viên Trường Cao đẳng Y tế Điện Biên năm 2025" theo Quyết định số 702/QĐ-SYT ngảy 17/6/2025 của Sở Y tế tỉnh Điện Biên  </w:t>
      </w:r>
    </w:p>
    <w:p w14:paraId="74D96C59" w14:textId="5D6C981F" w:rsidR="0070096B" w:rsidRPr="008D3856" w:rsidRDefault="00692B5D" w:rsidP="003932B1">
      <w:pPr>
        <w:pStyle w:val="NormalWeb"/>
        <w:shd w:val="clear" w:color="auto" w:fill="FFFFFF"/>
        <w:spacing w:before="120" w:beforeAutospacing="0" w:after="120" w:afterAutospacing="0"/>
        <w:ind w:firstLine="720"/>
        <w:jc w:val="both"/>
        <w:rPr>
          <w:b/>
          <w:bCs/>
          <w:sz w:val="28"/>
          <w:szCs w:val="28"/>
        </w:rPr>
      </w:pPr>
      <w:r w:rsidRPr="008D3856">
        <w:rPr>
          <w:b/>
          <w:bCs/>
          <w:sz w:val="28"/>
          <w:szCs w:val="28"/>
        </w:rPr>
        <w:t>6. Nguyễn Thị Kim Oanh</w:t>
      </w:r>
    </w:p>
    <w:p w14:paraId="77317895" w14:textId="63781A27" w:rsidR="00A90AE5" w:rsidRPr="008D3856" w:rsidRDefault="005C63C3" w:rsidP="003932B1">
      <w:pPr>
        <w:spacing w:before="120" w:after="120" w:line="240" w:lineRule="auto"/>
        <w:ind w:firstLine="720"/>
        <w:rPr>
          <w:rFonts w:cs="Times New Roman"/>
          <w:b/>
          <w:bCs/>
          <w:sz w:val="28"/>
          <w:szCs w:val="28"/>
        </w:rPr>
      </w:pPr>
      <w:r w:rsidRPr="008D3856">
        <w:rPr>
          <w:rFonts w:cs="Times New Roman"/>
          <w:b/>
          <w:bCs/>
          <w:sz w:val="28"/>
          <w:szCs w:val="28"/>
        </w:rPr>
        <w:t xml:space="preserve">d. </w:t>
      </w:r>
      <w:r w:rsidR="00A90AE5" w:rsidRPr="008D3856">
        <w:rPr>
          <w:rFonts w:cs="Times New Roman"/>
          <w:b/>
          <w:bCs/>
          <w:sz w:val="28"/>
          <w:szCs w:val="28"/>
        </w:rPr>
        <w:t>Biên soạn giáo trình, sách chuyên khảo (01), chương trình đào tạo (02) đã xuất bản</w:t>
      </w:r>
    </w:p>
    <w:p w14:paraId="3FB07C18" w14:textId="77777777" w:rsidR="00692B5D" w:rsidRPr="008D3856" w:rsidRDefault="00692B5D" w:rsidP="003932B1">
      <w:pPr>
        <w:pStyle w:val="NormalWeb"/>
        <w:shd w:val="clear" w:color="auto" w:fill="FFFFFF"/>
        <w:spacing w:before="120" w:beforeAutospacing="0" w:after="120" w:afterAutospacing="0"/>
        <w:ind w:firstLine="720"/>
        <w:jc w:val="both"/>
        <w:rPr>
          <w:sz w:val="28"/>
          <w:szCs w:val="28"/>
        </w:rPr>
      </w:pPr>
      <w:r w:rsidRPr="008D3856">
        <w:rPr>
          <w:sz w:val="28"/>
          <w:szCs w:val="28"/>
        </w:rPr>
        <w:t>Đồng chủ biên 02 sách chuyên khảo và chủ trì 01 đề tài nghiên cứu khoa học cấp cơ sở:</w:t>
      </w:r>
    </w:p>
    <w:p w14:paraId="70956E98" w14:textId="7933C206" w:rsidR="00692B5D" w:rsidRPr="008D3856" w:rsidRDefault="002C20C6" w:rsidP="003932B1">
      <w:pPr>
        <w:pStyle w:val="NormalWeb"/>
        <w:shd w:val="clear" w:color="auto" w:fill="FFFFFF"/>
        <w:spacing w:before="120" w:beforeAutospacing="0" w:after="120" w:afterAutospacing="0"/>
        <w:ind w:firstLine="720"/>
        <w:jc w:val="both"/>
        <w:rPr>
          <w:sz w:val="28"/>
          <w:szCs w:val="28"/>
        </w:rPr>
      </w:pPr>
      <w:r>
        <w:rPr>
          <w:sz w:val="28"/>
          <w:szCs w:val="28"/>
        </w:rPr>
        <w:t>(</w:t>
      </w:r>
      <w:r w:rsidR="009369C7" w:rsidRPr="008D3856">
        <w:rPr>
          <w:sz w:val="28"/>
          <w:szCs w:val="28"/>
        </w:rPr>
        <w:t>1</w:t>
      </w:r>
      <w:r>
        <w:rPr>
          <w:sz w:val="28"/>
          <w:szCs w:val="28"/>
        </w:rPr>
        <w:t>)</w:t>
      </w:r>
      <w:r w:rsidR="00692B5D" w:rsidRPr="008D3856">
        <w:rPr>
          <w:sz w:val="28"/>
          <w:szCs w:val="28"/>
        </w:rPr>
        <w:t xml:space="preserve"> Đồng chủ biên sách chuyên khảo "Triết lý nhân sinh trong văn hóa quan họ Bắc Ninh". Quyết định số 176-17/QĐ-XBVHDT ngày 18/10/2017.</w:t>
      </w:r>
    </w:p>
    <w:p w14:paraId="2FC0C12B" w14:textId="2C11D6EA" w:rsidR="00692B5D" w:rsidRPr="008D3856" w:rsidRDefault="0099275A" w:rsidP="003932B1">
      <w:pPr>
        <w:pStyle w:val="NormalWeb"/>
        <w:shd w:val="clear" w:color="auto" w:fill="FFFFFF"/>
        <w:spacing w:before="120" w:beforeAutospacing="0" w:after="120" w:afterAutospacing="0"/>
        <w:ind w:firstLine="720"/>
        <w:jc w:val="both"/>
        <w:rPr>
          <w:sz w:val="28"/>
          <w:szCs w:val="28"/>
        </w:rPr>
      </w:pPr>
      <w:r>
        <w:rPr>
          <w:sz w:val="28"/>
          <w:szCs w:val="28"/>
        </w:rPr>
        <w:t>(</w:t>
      </w:r>
      <w:r w:rsidR="009369C7" w:rsidRPr="008D3856">
        <w:rPr>
          <w:sz w:val="28"/>
          <w:szCs w:val="28"/>
        </w:rPr>
        <w:t>2</w:t>
      </w:r>
      <w:r>
        <w:rPr>
          <w:sz w:val="28"/>
          <w:szCs w:val="28"/>
        </w:rPr>
        <w:t>)</w:t>
      </w:r>
      <w:r w:rsidR="00692B5D" w:rsidRPr="008D3856">
        <w:rPr>
          <w:sz w:val="28"/>
          <w:szCs w:val="28"/>
        </w:rPr>
        <w:t xml:space="preserve"> Sách chuyên khảo" Tìm hiểu môn Giáo dục chính trị dành cho học sinh, sinh viên các trường Cao đẳng-trung cấp". Quyết định số: 35/QĐ-NXBCT ngày 14/11/2023.</w:t>
      </w:r>
    </w:p>
    <w:p w14:paraId="60F20701" w14:textId="752765ED" w:rsidR="007F1B66" w:rsidRPr="008D3856" w:rsidRDefault="005C63C3" w:rsidP="003932B1">
      <w:pPr>
        <w:spacing w:before="120" w:after="120" w:line="240" w:lineRule="auto"/>
        <w:ind w:firstLine="720"/>
        <w:rPr>
          <w:rFonts w:cs="Times New Roman"/>
          <w:b/>
          <w:bCs/>
          <w:sz w:val="28"/>
          <w:szCs w:val="28"/>
        </w:rPr>
      </w:pPr>
      <w:r w:rsidRPr="008D3856">
        <w:rPr>
          <w:rFonts w:cs="Times New Roman"/>
          <w:b/>
          <w:bCs/>
          <w:sz w:val="28"/>
          <w:szCs w:val="28"/>
        </w:rPr>
        <w:t xml:space="preserve">e. </w:t>
      </w:r>
      <w:r w:rsidR="007F1B66" w:rsidRPr="008D3856">
        <w:rPr>
          <w:rFonts w:cs="Times New Roman"/>
          <w:b/>
          <w:bCs/>
          <w:sz w:val="28"/>
          <w:szCs w:val="28"/>
        </w:rPr>
        <w:t>Chủ nhiệm Đề tài, sáng kiến, tác giả chính bài báo khoa học đăng trên tạp chí khoa học quốc tế hoặc trong nước (trong danh mục tính điểm của Hội đồng Giáo sư nhà nước) (01)</w:t>
      </w:r>
    </w:p>
    <w:p w14:paraId="3497BB8E" w14:textId="4D1DF037" w:rsidR="0070096B" w:rsidRPr="008D3856" w:rsidRDefault="0099275A" w:rsidP="003932B1">
      <w:pPr>
        <w:pStyle w:val="NormalWeb"/>
        <w:shd w:val="clear" w:color="auto" w:fill="FFFFFF"/>
        <w:spacing w:before="120" w:beforeAutospacing="0" w:after="120" w:afterAutospacing="0"/>
        <w:ind w:firstLine="720"/>
        <w:jc w:val="both"/>
        <w:rPr>
          <w:sz w:val="28"/>
          <w:szCs w:val="28"/>
        </w:rPr>
      </w:pPr>
      <w:r>
        <w:rPr>
          <w:sz w:val="28"/>
          <w:szCs w:val="28"/>
        </w:rPr>
        <w:t>(</w:t>
      </w:r>
      <w:r w:rsidR="009369C7" w:rsidRPr="008D3856">
        <w:rPr>
          <w:sz w:val="28"/>
          <w:szCs w:val="28"/>
        </w:rPr>
        <w:t>1</w:t>
      </w:r>
      <w:r>
        <w:rPr>
          <w:sz w:val="28"/>
          <w:szCs w:val="28"/>
        </w:rPr>
        <w:t>)</w:t>
      </w:r>
      <w:r w:rsidR="00692B5D" w:rsidRPr="008D3856">
        <w:rPr>
          <w:sz w:val="28"/>
          <w:szCs w:val="28"/>
        </w:rPr>
        <w:t xml:space="preserve"> Chủ trì đề tài: "Thực trạng công tác giáo dục tư tưởng, chính trị cho học sinh, sinh viên Trường Cao đẳng Y tế Điện Biên năm học 2018-2019". Quyết định số 876/QĐ-SYT ngảy 22/8/2019 của Sở Y tế tỉnh Điện Biên về việc công nhận kết quả nghiệm thu đề tài nghiên khoa học cấp cơ sở năm học 2018-2019 của Trường Cao đẳng Y tế Điện Biên.</w:t>
      </w:r>
    </w:p>
    <w:p w14:paraId="3C12BD9E" w14:textId="3FEBD3C1" w:rsidR="0070096B" w:rsidRPr="008D3856" w:rsidRDefault="00BD5403" w:rsidP="003932B1">
      <w:pPr>
        <w:pStyle w:val="NormalWeb"/>
        <w:shd w:val="clear" w:color="auto" w:fill="FFFFFF"/>
        <w:spacing w:before="120" w:beforeAutospacing="0" w:after="120" w:afterAutospacing="0"/>
        <w:ind w:firstLine="720"/>
        <w:jc w:val="both"/>
        <w:rPr>
          <w:b/>
          <w:bCs/>
          <w:sz w:val="28"/>
          <w:szCs w:val="28"/>
        </w:rPr>
      </w:pPr>
      <w:r w:rsidRPr="008D3856">
        <w:rPr>
          <w:b/>
          <w:bCs/>
          <w:sz w:val="28"/>
          <w:szCs w:val="28"/>
        </w:rPr>
        <w:t>7. Bùi Anh Tuấn</w:t>
      </w:r>
    </w:p>
    <w:p w14:paraId="5527750B" w14:textId="5F0ED0CA" w:rsidR="00A90AE5" w:rsidRPr="008D3856" w:rsidRDefault="00077BB9" w:rsidP="003932B1">
      <w:pPr>
        <w:spacing w:before="120" w:after="120" w:line="240" w:lineRule="auto"/>
        <w:ind w:firstLine="720"/>
        <w:rPr>
          <w:rFonts w:cs="Times New Roman"/>
          <w:b/>
          <w:bCs/>
          <w:sz w:val="28"/>
          <w:szCs w:val="28"/>
        </w:rPr>
      </w:pPr>
      <w:r w:rsidRPr="008D3856">
        <w:rPr>
          <w:rFonts w:cs="Times New Roman"/>
          <w:b/>
          <w:bCs/>
          <w:sz w:val="28"/>
          <w:szCs w:val="28"/>
        </w:rPr>
        <w:t xml:space="preserve">d. </w:t>
      </w:r>
      <w:r w:rsidR="00A90AE5" w:rsidRPr="008D3856">
        <w:rPr>
          <w:rFonts w:cs="Times New Roman"/>
          <w:b/>
          <w:bCs/>
          <w:sz w:val="28"/>
          <w:szCs w:val="28"/>
        </w:rPr>
        <w:t>Biên soạn giáo trình, sách chuyên khảo (01), chương trình đào tạo (02) đã xuất bản</w:t>
      </w:r>
    </w:p>
    <w:p w14:paraId="2D9439C0" w14:textId="20F97990" w:rsidR="00BD5403" w:rsidRPr="008D3856" w:rsidRDefault="0099275A" w:rsidP="003932B1">
      <w:pPr>
        <w:pStyle w:val="NormalWeb"/>
        <w:shd w:val="clear" w:color="auto" w:fill="FFFFFF"/>
        <w:spacing w:before="120" w:beforeAutospacing="0" w:after="120" w:afterAutospacing="0"/>
        <w:ind w:firstLine="720"/>
        <w:jc w:val="both"/>
        <w:rPr>
          <w:sz w:val="28"/>
          <w:szCs w:val="28"/>
        </w:rPr>
      </w:pPr>
      <w:r>
        <w:rPr>
          <w:sz w:val="28"/>
          <w:szCs w:val="28"/>
        </w:rPr>
        <w:t>(</w:t>
      </w:r>
      <w:r w:rsidR="009369C7" w:rsidRPr="008D3856">
        <w:rPr>
          <w:sz w:val="28"/>
          <w:szCs w:val="28"/>
        </w:rPr>
        <w:t>1</w:t>
      </w:r>
      <w:r>
        <w:rPr>
          <w:sz w:val="28"/>
          <w:szCs w:val="28"/>
        </w:rPr>
        <w:t>)</w:t>
      </w:r>
      <w:r w:rsidR="009369C7" w:rsidRPr="008D3856">
        <w:rPr>
          <w:sz w:val="28"/>
          <w:szCs w:val="28"/>
        </w:rPr>
        <w:t xml:space="preserve"> </w:t>
      </w:r>
      <w:r w:rsidR="00BD5403" w:rsidRPr="008D3856">
        <w:rPr>
          <w:sz w:val="28"/>
          <w:szCs w:val="28"/>
        </w:rPr>
        <w:t>Đồng chủ biên 01 giáo trình ""Tin học đại cương"", nhà xuất bản Giao thông vận tải năm 2025.</w:t>
      </w:r>
    </w:p>
    <w:p w14:paraId="6BA1FE69" w14:textId="08858D88" w:rsidR="009369C7" w:rsidRPr="008D3856" w:rsidRDefault="00077BB9" w:rsidP="003932B1">
      <w:pPr>
        <w:spacing w:before="120" w:after="120" w:line="240" w:lineRule="auto"/>
        <w:ind w:firstLine="720"/>
        <w:rPr>
          <w:rFonts w:cs="Times New Roman"/>
          <w:b/>
          <w:bCs/>
          <w:sz w:val="28"/>
          <w:szCs w:val="28"/>
        </w:rPr>
      </w:pPr>
      <w:r w:rsidRPr="008D3856">
        <w:rPr>
          <w:rFonts w:cs="Times New Roman"/>
          <w:b/>
          <w:bCs/>
          <w:sz w:val="28"/>
          <w:szCs w:val="28"/>
        </w:rPr>
        <w:t>e. Chủ nhiệm Đề tài, sáng kiến, tác giả chính bài báo khoa học đăng trên tạp chí khoa học quốc tế hoặc trong nước (trong danh mục tính điểm của Hội đồng Giáo sư nhà nước) (01)</w:t>
      </w:r>
    </w:p>
    <w:p w14:paraId="2A784D79" w14:textId="4A8FFE6A" w:rsidR="00BD5403" w:rsidRPr="008D3856" w:rsidRDefault="0099275A" w:rsidP="003932B1">
      <w:pPr>
        <w:pStyle w:val="NormalWeb"/>
        <w:shd w:val="clear" w:color="auto" w:fill="FFFFFF"/>
        <w:spacing w:before="120" w:beforeAutospacing="0" w:after="120" w:afterAutospacing="0"/>
        <w:ind w:firstLine="720"/>
        <w:jc w:val="both"/>
        <w:rPr>
          <w:sz w:val="28"/>
          <w:szCs w:val="28"/>
        </w:rPr>
      </w:pPr>
      <w:r>
        <w:rPr>
          <w:sz w:val="28"/>
          <w:szCs w:val="28"/>
        </w:rPr>
        <w:t>(</w:t>
      </w:r>
      <w:r w:rsidR="00077BB9" w:rsidRPr="008D3856">
        <w:rPr>
          <w:sz w:val="28"/>
          <w:szCs w:val="28"/>
        </w:rPr>
        <w:t>1</w:t>
      </w:r>
      <w:r>
        <w:rPr>
          <w:sz w:val="28"/>
          <w:szCs w:val="28"/>
        </w:rPr>
        <w:t>)</w:t>
      </w:r>
      <w:r w:rsidR="00BD5403" w:rsidRPr="008D3856">
        <w:rPr>
          <w:sz w:val="28"/>
          <w:szCs w:val="28"/>
        </w:rPr>
        <w:t xml:space="preserve"> Đề tài: Ứng dụng tin học trong quản lý sách tại thư viện trường Cao đẳng Y tế Điện Biên năm 2012. Theo quyết định số 566/QĐ-SYT ngày 25/6/2012 của Giám đốc sở Y tế tỉnh Điện Biên.</w:t>
      </w:r>
    </w:p>
    <w:p w14:paraId="6440E2D0" w14:textId="70F8E564" w:rsidR="00BD5403" w:rsidRPr="008D3856" w:rsidRDefault="0099275A" w:rsidP="003932B1">
      <w:pPr>
        <w:pStyle w:val="NormalWeb"/>
        <w:shd w:val="clear" w:color="auto" w:fill="FFFFFF"/>
        <w:spacing w:before="120" w:beforeAutospacing="0" w:after="120" w:afterAutospacing="0"/>
        <w:ind w:firstLine="720"/>
        <w:jc w:val="both"/>
        <w:rPr>
          <w:sz w:val="28"/>
          <w:szCs w:val="28"/>
        </w:rPr>
      </w:pPr>
      <w:r>
        <w:rPr>
          <w:sz w:val="28"/>
          <w:szCs w:val="28"/>
        </w:rPr>
        <w:t>(</w:t>
      </w:r>
      <w:r w:rsidR="00077BB9" w:rsidRPr="008D3856">
        <w:rPr>
          <w:sz w:val="28"/>
          <w:szCs w:val="28"/>
        </w:rPr>
        <w:t>2</w:t>
      </w:r>
      <w:r>
        <w:rPr>
          <w:sz w:val="28"/>
          <w:szCs w:val="28"/>
        </w:rPr>
        <w:t>)</w:t>
      </w:r>
      <w:r w:rsidR="00BD5403" w:rsidRPr="008D3856">
        <w:rPr>
          <w:sz w:val="28"/>
          <w:szCs w:val="28"/>
        </w:rPr>
        <w:t xml:space="preserve"> Đề tài: Khảo sát, thiết kế hệ thống phần mềm quản lý thư viện Trường Cao đẳng Y tế Điện Biên năm 2015. Theo quyết định số 850/QĐ-SYT ngày 30/7/2015 của Giám đốc sở Y tế tỉnh Điện Biên.</w:t>
      </w:r>
    </w:p>
    <w:p w14:paraId="73481861" w14:textId="2D3A71AD" w:rsidR="00BD5403" w:rsidRPr="008D3856" w:rsidRDefault="0099275A" w:rsidP="003932B1">
      <w:pPr>
        <w:pStyle w:val="NormalWeb"/>
        <w:shd w:val="clear" w:color="auto" w:fill="FFFFFF"/>
        <w:spacing w:before="120" w:beforeAutospacing="0" w:after="120" w:afterAutospacing="0"/>
        <w:ind w:firstLine="720"/>
        <w:jc w:val="both"/>
        <w:rPr>
          <w:sz w:val="28"/>
          <w:szCs w:val="28"/>
        </w:rPr>
      </w:pPr>
      <w:r>
        <w:rPr>
          <w:sz w:val="28"/>
          <w:szCs w:val="28"/>
        </w:rPr>
        <w:t>(</w:t>
      </w:r>
      <w:r w:rsidR="00077BB9" w:rsidRPr="008D3856">
        <w:rPr>
          <w:sz w:val="28"/>
          <w:szCs w:val="28"/>
        </w:rPr>
        <w:t>3</w:t>
      </w:r>
      <w:r>
        <w:rPr>
          <w:sz w:val="28"/>
          <w:szCs w:val="28"/>
        </w:rPr>
        <w:t>)</w:t>
      </w:r>
      <w:r w:rsidR="00BD5403" w:rsidRPr="008D3856">
        <w:rPr>
          <w:sz w:val="28"/>
          <w:szCs w:val="28"/>
        </w:rPr>
        <w:t xml:space="preserve"> Tác giả chính của 01 bài báo: Thực trạng ứng dụng chuyển đổi số trong hoạt động dạy và học tại trường cao đẳng Y tế Điện Biên Số 12, tập 31 tháng 12/2025, Tạp chí của Hội khoa học tâm lý - Giáo dục Việt Nam. Link; </w:t>
      </w:r>
      <w:hyperlink r:id="rId5" w:history="1">
        <w:r w:rsidR="00590751" w:rsidRPr="008D3856">
          <w:rPr>
            <w:rStyle w:val="Hyperlink"/>
            <w:sz w:val="28"/>
            <w:szCs w:val="28"/>
          </w:rPr>
          <w:t>https://tamlygiaoduc.com.vn/category/xuat-ban-khoa-hoc/bai-bao-khoa-hoc</w:t>
        </w:r>
      </w:hyperlink>
      <w:r w:rsidR="00BD5403" w:rsidRPr="008D3856">
        <w:rPr>
          <w:sz w:val="28"/>
          <w:szCs w:val="28"/>
        </w:rPr>
        <w:t>.</w:t>
      </w:r>
    </w:p>
    <w:sectPr w:rsidR="00BD5403" w:rsidRPr="008D3856" w:rsidSect="00055AAF">
      <w:pgSz w:w="16840" w:h="11907" w:orient="landscape" w:code="9"/>
      <w:pgMar w:top="454" w:right="454" w:bottom="45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D0D09"/>
    <w:multiLevelType w:val="hybridMultilevel"/>
    <w:tmpl w:val="7CBEEB56"/>
    <w:lvl w:ilvl="0" w:tplc="87427E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4EB10B2"/>
    <w:multiLevelType w:val="hybridMultilevel"/>
    <w:tmpl w:val="B3F672C4"/>
    <w:lvl w:ilvl="0" w:tplc="C5A87554">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E378E4"/>
    <w:multiLevelType w:val="hybridMultilevel"/>
    <w:tmpl w:val="FD1A758C"/>
    <w:lvl w:ilvl="0" w:tplc="02DAC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09"/>
    <w:rsid w:val="00010953"/>
    <w:rsid w:val="00015662"/>
    <w:rsid w:val="00043309"/>
    <w:rsid w:val="00055AAF"/>
    <w:rsid w:val="00060516"/>
    <w:rsid w:val="00077BB9"/>
    <w:rsid w:val="000E2CCC"/>
    <w:rsid w:val="00173C71"/>
    <w:rsid w:val="001E5A26"/>
    <w:rsid w:val="002A7DC1"/>
    <w:rsid w:val="002B518F"/>
    <w:rsid w:val="002C20C6"/>
    <w:rsid w:val="002D2B81"/>
    <w:rsid w:val="003115C2"/>
    <w:rsid w:val="003932B1"/>
    <w:rsid w:val="003D2D22"/>
    <w:rsid w:val="003F7D55"/>
    <w:rsid w:val="00441EE3"/>
    <w:rsid w:val="0046683B"/>
    <w:rsid w:val="00484E24"/>
    <w:rsid w:val="00590751"/>
    <w:rsid w:val="005A38FA"/>
    <w:rsid w:val="005C63C3"/>
    <w:rsid w:val="00600C3D"/>
    <w:rsid w:val="006732B5"/>
    <w:rsid w:val="00682D8E"/>
    <w:rsid w:val="006908DB"/>
    <w:rsid w:val="00692B5D"/>
    <w:rsid w:val="006B119E"/>
    <w:rsid w:val="006D0234"/>
    <w:rsid w:val="0070096B"/>
    <w:rsid w:val="007920A3"/>
    <w:rsid w:val="007F1B66"/>
    <w:rsid w:val="00815613"/>
    <w:rsid w:val="008C0EB4"/>
    <w:rsid w:val="008D3856"/>
    <w:rsid w:val="008F7FEA"/>
    <w:rsid w:val="0090300D"/>
    <w:rsid w:val="009369C7"/>
    <w:rsid w:val="0094112E"/>
    <w:rsid w:val="0099275A"/>
    <w:rsid w:val="009F6316"/>
    <w:rsid w:val="00A13ED1"/>
    <w:rsid w:val="00A90AE5"/>
    <w:rsid w:val="00A97CBE"/>
    <w:rsid w:val="00AE6B40"/>
    <w:rsid w:val="00B54AE2"/>
    <w:rsid w:val="00BD5403"/>
    <w:rsid w:val="00C1538A"/>
    <w:rsid w:val="00CE6A4C"/>
    <w:rsid w:val="00D354A9"/>
    <w:rsid w:val="00D82618"/>
    <w:rsid w:val="00DB0B29"/>
    <w:rsid w:val="00EE17C3"/>
    <w:rsid w:val="00F75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F023"/>
  <w15:chartTrackingRefBased/>
  <w15:docId w15:val="{49E6E020-BCAB-4ED9-A8C0-E7E53F6C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43309"/>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0096B"/>
    <w:rPr>
      <w:color w:val="0563C1"/>
      <w:u w:val="single"/>
    </w:rPr>
  </w:style>
  <w:style w:type="character" w:styleId="UnresolvedMention">
    <w:name w:val="Unresolved Mention"/>
    <w:basedOn w:val="DefaultParagraphFont"/>
    <w:uiPriority w:val="99"/>
    <w:semiHidden/>
    <w:unhideWhenUsed/>
    <w:rsid w:val="00590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82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amlygiaoduc.com.vn/category/xuat-ban-khoa-hoc/bai-bao-khoa-h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5</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cp:lastPrinted>2026-03-25T03:00:00Z</cp:lastPrinted>
  <dcterms:created xsi:type="dcterms:W3CDTF">2026-03-25T03:00:00Z</dcterms:created>
  <dcterms:modified xsi:type="dcterms:W3CDTF">2026-03-27T01:34:00Z</dcterms:modified>
</cp:coreProperties>
</file>