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84" w:type="pct"/>
        <w:tblInd w:w="108" w:type="dxa"/>
        <w:tblLook w:val="01E0" w:firstRow="1" w:lastRow="1" w:firstColumn="1" w:lastColumn="1" w:noHBand="0" w:noVBand="0"/>
      </w:tblPr>
      <w:tblGrid>
        <w:gridCol w:w="3402"/>
        <w:gridCol w:w="5671"/>
      </w:tblGrid>
      <w:tr w:rsidR="008D30F9" w:rsidRPr="00D31D8D" w14:paraId="49346BE6" w14:textId="77777777" w:rsidTr="008D30F9">
        <w:trPr>
          <w:trHeight w:val="1843"/>
        </w:trPr>
        <w:tc>
          <w:tcPr>
            <w:tcW w:w="1875" w:type="pct"/>
            <w:shd w:val="clear" w:color="auto" w:fill="auto"/>
          </w:tcPr>
          <w:p w14:paraId="088FA1A2" w14:textId="77777777" w:rsidR="008D30F9" w:rsidRPr="008D30F9" w:rsidRDefault="008D30F9" w:rsidP="00692CAF">
            <w:pPr>
              <w:jc w:val="center"/>
              <w:rPr>
                <w:sz w:val="26"/>
                <w:szCs w:val="26"/>
              </w:rPr>
            </w:pPr>
            <w:r w:rsidRPr="008D30F9">
              <w:rPr>
                <w:sz w:val="26"/>
                <w:szCs w:val="26"/>
              </w:rPr>
              <w:t>UBND TỈNH ĐIỆN BIÊN</w:t>
            </w:r>
          </w:p>
          <w:p w14:paraId="09387CA7" w14:textId="77777777" w:rsidR="008D30F9" w:rsidRPr="008D30F9" w:rsidRDefault="008D30F9" w:rsidP="00692CAF">
            <w:pPr>
              <w:jc w:val="center"/>
              <w:rPr>
                <w:b/>
                <w:sz w:val="26"/>
                <w:szCs w:val="26"/>
              </w:rPr>
            </w:pPr>
            <w:r w:rsidRPr="008D30F9">
              <w:rPr>
                <w:b/>
                <w:sz w:val="26"/>
                <w:szCs w:val="26"/>
              </w:rPr>
              <w:t>SỞ Y TẾ</w:t>
            </w:r>
          </w:p>
          <w:p w14:paraId="5712BA01" w14:textId="130745C8" w:rsidR="008D30F9" w:rsidRPr="008D30F9" w:rsidRDefault="008D30F9" w:rsidP="00692CAF">
            <w:pPr>
              <w:jc w:val="center"/>
              <w:rPr>
                <w:sz w:val="26"/>
                <w:szCs w:val="26"/>
              </w:rPr>
            </w:pPr>
            <w:r w:rsidRPr="008D30F9">
              <w:rPr>
                <w:rFonts w:eastAsia="Arial"/>
                <w:noProof/>
                <w:sz w:val="26"/>
                <w:szCs w:val="26"/>
              </w:rPr>
              <mc:AlternateContent>
                <mc:Choice Requires="wps">
                  <w:drawing>
                    <wp:anchor distT="4294967292" distB="4294967292" distL="114300" distR="114300" simplePos="0" relativeHeight="251660288" behindDoc="0" locked="0" layoutInCell="1" allowOverlap="1" wp14:anchorId="78E1ACAA" wp14:editId="33EE3D11">
                      <wp:simplePos x="0" y="0"/>
                      <wp:positionH relativeFrom="column">
                        <wp:posOffset>870585</wp:posOffset>
                      </wp:positionH>
                      <wp:positionV relativeFrom="paragraph">
                        <wp:posOffset>13970</wp:posOffset>
                      </wp:positionV>
                      <wp:extent cx="2762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5pt,1.1pt" to="90.3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"/>
                  </w:pict>
                </mc:Fallback>
              </mc:AlternateContent>
            </w:r>
          </w:p>
          <w:p w14:paraId="0476A011" w14:textId="77777777" w:rsidR="008D30F9" w:rsidRPr="008D30F9" w:rsidRDefault="008D30F9" w:rsidP="00692CAF">
            <w:pPr>
              <w:jc w:val="center"/>
              <w:rPr>
                <w:sz w:val="26"/>
                <w:szCs w:val="26"/>
              </w:rPr>
            </w:pPr>
            <w:r w:rsidRPr="008D30F9">
              <w:rPr>
                <w:sz w:val="26"/>
                <w:szCs w:val="26"/>
              </w:rPr>
              <w:t>Số:           /SYT-NVYD</w:t>
            </w:r>
          </w:p>
          <w:p w14:paraId="55E76EA3" w14:textId="6ADE76D9" w:rsidR="008D30F9" w:rsidRPr="00D31D8D" w:rsidRDefault="008D30F9" w:rsidP="00692CAF">
            <w:pPr>
              <w:jc w:val="center"/>
              <w:rPr>
                <w:spacing w:val="-8"/>
              </w:rPr>
            </w:pPr>
            <w:r w:rsidRPr="00D31D8D">
              <w:rPr>
                <w:spacing w:val="-8"/>
              </w:rPr>
              <w:t xml:space="preserve">V/v </w:t>
            </w:r>
            <w:r w:rsidRPr="00617359">
              <w:rPr>
                <w:lang w:val="nl-NL"/>
              </w:rPr>
              <w:t>kiểm tra, rà soát lại kế hoạch mua thuốc năm 202</w:t>
            </w:r>
            <w:r>
              <w:rPr>
                <w:lang w:val="nl-NL"/>
              </w:rPr>
              <w:t>5-2026</w:t>
            </w:r>
          </w:p>
        </w:tc>
        <w:tc>
          <w:tcPr>
            <w:tcW w:w="3125" w:type="pct"/>
            <w:shd w:val="clear" w:color="auto" w:fill="auto"/>
          </w:tcPr>
          <w:p w14:paraId="2A8C417A" w14:textId="77777777" w:rsidR="008D30F9" w:rsidRPr="008D30F9" w:rsidRDefault="008D30F9" w:rsidP="00692CAF">
            <w:pPr>
              <w:jc w:val="center"/>
              <w:rPr>
                <w:b/>
                <w:sz w:val="26"/>
                <w:szCs w:val="26"/>
              </w:rPr>
            </w:pPr>
            <w:r w:rsidRPr="008D30F9">
              <w:rPr>
                <w:b/>
                <w:sz w:val="26"/>
                <w:szCs w:val="26"/>
              </w:rPr>
              <w:t>CỘNG HOÀ XÃ HỘI CHỦ NGHĨA VIỆT NAM</w:t>
            </w:r>
          </w:p>
          <w:p w14:paraId="61B8AC20" w14:textId="77777777" w:rsidR="008D30F9" w:rsidRPr="008D30F9" w:rsidRDefault="008D30F9" w:rsidP="00692CAF">
            <w:pPr>
              <w:jc w:val="center"/>
              <w:rPr>
                <w:b/>
                <w:sz w:val="26"/>
                <w:szCs w:val="26"/>
              </w:rPr>
            </w:pPr>
            <w:r w:rsidRPr="008D30F9">
              <w:rPr>
                <w:b/>
                <w:sz w:val="26"/>
                <w:szCs w:val="26"/>
              </w:rPr>
              <w:t xml:space="preserve">Độc lập </w:t>
            </w:r>
            <w:r w:rsidRPr="008D30F9">
              <w:rPr>
                <w:sz w:val="26"/>
                <w:szCs w:val="26"/>
              </w:rPr>
              <w:t>-</w:t>
            </w:r>
            <w:r w:rsidRPr="008D30F9">
              <w:rPr>
                <w:b/>
                <w:sz w:val="26"/>
                <w:szCs w:val="26"/>
              </w:rPr>
              <w:t xml:space="preserve"> Tự do </w:t>
            </w:r>
            <w:r w:rsidRPr="008D30F9">
              <w:rPr>
                <w:sz w:val="26"/>
                <w:szCs w:val="26"/>
              </w:rPr>
              <w:t>-</w:t>
            </w:r>
            <w:r w:rsidRPr="008D30F9">
              <w:rPr>
                <w:b/>
                <w:sz w:val="26"/>
                <w:szCs w:val="26"/>
              </w:rPr>
              <w:t xml:space="preserve"> Hạnh phúc</w:t>
            </w:r>
          </w:p>
          <w:p w14:paraId="04B03A6B" w14:textId="049AAB91" w:rsidR="008D30F9" w:rsidRPr="008D30F9" w:rsidRDefault="008D30F9" w:rsidP="00692CAF">
            <w:pPr>
              <w:ind w:left="-356" w:firstLine="67"/>
              <w:jc w:val="center"/>
              <w:rPr>
                <w:sz w:val="26"/>
                <w:szCs w:val="26"/>
              </w:rPr>
            </w:pPr>
            <w:r w:rsidRPr="008D30F9">
              <w:rPr>
                <w:rFonts w:eastAsia="Arial"/>
                <w:noProof/>
                <w:sz w:val="26"/>
                <w:szCs w:val="26"/>
              </w:rPr>
              <mc:AlternateContent>
                <mc:Choice Requires="wps">
                  <w:drawing>
                    <wp:anchor distT="4294967293" distB="4294967293" distL="114300" distR="114300" simplePos="0" relativeHeight="251659264" behindDoc="0" locked="0" layoutInCell="1" allowOverlap="1" wp14:anchorId="04A9FE5B" wp14:editId="66FCC51E">
                      <wp:simplePos x="0" y="0"/>
                      <wp:positionH relativeFrom="column">
                        <wp:posOffset>805815</wp:posOffset>
                      </wp:positionH>
                      <wp:positionV relativeFrom="paragraph">
                        <wp:posOffset>24765</wp:posOffset>
                      </wp:positionV>
                      <wp:extent cx="1847850" cy="1"/>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785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45pt,1.95pt" to="208.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"/>
                  </w:pict>
                </mc:Fallback>
              </mc:AlternateContent>
            </w:r>
          </w:p>
          <w:p w14:paraId="77BDD8D5" w14:textId="77777777" w:rsidR="008D30F9" w:rsidRPr="00D31D8D" w:rsidRDefault="008D30F9" w:rsidP="00692CAF">
            <w:pPr>
              <w:ind w:left="-356" w:firstLine="67"/>
              <w:jc w:val="center"/>
              <w:rPr>
                <w:i/>
                <w:sz w:val="28"/>
                <w:szCs w:val="28"/>
              </w:rPr>
            </w:pPr>
            <w:r w:rsidRPr="008D30F9">
              <w:rPr>
                <w:i/>
                <w:sz w:val="26"/>
                <w:szCs w:val="26"/>
              </w:rPr>
              <w:t xml:space="preserve"> Điện Biên, ngày       tháng 10 năm 2024</w:t>
            </w:r>
          </w:p>
        </w:tc>
      </w:tr>
    </w:tbl>
    <w:p w14:paraId="20122B92" w14:textId="77777777" w:rsidR="00205F3A" w:rsidRPr="00DA6ABF" w:rsidRDefault="00205F3A" w:rsidP="00DA6ABF">
      <w:pPr>
        <w:jc w:val="center"/>
        <w:rPr>
          <w:b/>
          <w:sz w:val="26"/>
          <w:szCs w:val="26"/>
          <w:lang w:val="nl-NL"/>
        </w:rPr>
      </w:pPr>
    </w:p>
    <w:p w14:paraId="6CAA4408" w14:textId="77777777" w:rsidR="008D30F9" w:rsidRDefault="008D30F9" w:rsidP="00DA6ABF">
      <w:pPr>
        <w:jc w:val="center"/>
        <w:rPr>
          <w:bCs/>
          <w:sz w:val="26"/>
          <w:szCs w:val="26"/>
          <w:lang w:val="nl-NL"/>
        </w:rPr>
      </w:pPr>
    </w:p>
    <w:p w14:paraId="741E4A71" w14:textId="19460732" w:rsidR="0039060A" w:rsidRPr="008D30F9" w:rsidRDefault="0039060A" w:rsidP="008D30F9">
      <w:pPr>
        <w:spacing w:before="80" w:after="80"/>
        <w:jc w:val="center"/>
        <w:rPr>
          <w:b/>
          <w:sz w:val="28"/>
          <w:szCs w:val="28"/>
          <w:lang w:val="nl-NL"/>
        </w:rPr>
      </w:pPr>
      <w:r w:rsidRPr="008D30F9">
        <w:rPr>
          <w:bCs/>
          <w:sz w:val="28"/>
          <w:szCs w:val="28"/>
          <w:lang w:val="nl-NL"/>
        </w:rPr>
        <w:t xml:space="preserve">Kính gửi: Các </w:t>
      </w:r>
      <w:r w:rsidR="00AB7DE5" w:rsidRPr="008D30F9">
        <w:rPr>
          <w:bCs/>
          <w:sz w:val="28"/>
          <w:szCs w:val="28"/>
          <w:lang w:val="nl-NL"/>
        </w:rPr>
        <w:t>cơ s</w:t>
      </w:r>
      <w:r w:rsidRPr="008D30F9">
        <w:rPr>
          <w:bCs/>
          <w:sz w:val="28"/>
          <w:szCs w:val="28"/>
          <w:lang w:val="nl-NL"/>
        </w:rPr>
        <w:t xml:space="preserve">ở </w:t>
      </w:r>
      <w:r w:rsidR="00AB7DE5" w:rsidRPr="008D30F9">
        <w:rPr>
          <w:bCs/>
          <w:sz w:val="28"/>
          <w:szCs w:val="28"/>
          <w:lang w:val="nl-NL"/>
        </w:rPr>
        <w:t>khám</w:t>
      </w:r>
      <w:r w:rsidR="00696468" w:rsidRPr="008D30F9">
        <w:rPr>
          <w:bCs/>
          <w:sz w:val="28"/>
          <w:szCs w:val="28"/>
          <w:lang w:val="nl-NL"/>
        </w:rPr>
        <w:t>,</w:t>
      </w:r>
      <w:r w:rsidR="00AB7DE5" w:rsidRPr="008D30F9">
        <w:rPr>
          <w:bCs/>
          <w:sz w:val="28"/>
          <w:szCs w:val="28"/>
          <w:lang w:val="nl-NL"/>
        </w:rPr>
        <w:t xml:space="preserve"> chữa </w:t>
      </w:r>
      <w:r w:rsidR="00677E3B" w:rsidRPr="008D30F9">
        <w:rPr>
          <w:bCs/>
          <w:sz w:val="28"/>
          <w:szCs w:val="28"/>
          <w:lang w:val="nl-NL"/>
        </w:rPr>
        <w:t>bệnh</w:t>
      </w:r>
      <w:r w:rsidRPr="008D30F9">
        <w:rPr>
          <w:bCs/>
          <w:sz w:val="28"/>
          <w:szCs w:val="28"/>
          <w:lang w:val="nl-NL"/>
        </w:rPr>
        <w:t>.</w:t>
      </w:r>
    </w:p>
    <w:p w14:paraId="491AB90D" w14:textId="77777777" w:rsidR="00C00334" w:rsidRPr="008D30F9" w:rsidRDefault="00C00334" w:rsidP="008D30F9">
      <w:pPr>
        <w:spacing w:before="80" w:after="80"/>
        <w:jc w:val="center"/>
        <w:rPr>
          <w:bCs/>
          <w:sz w:val="28"/>
          <w:szCs w:val="28"/>
          <w:lang w:val="nl-NL"/>
        </w:rPr>
      </w:pPr>
    </w:p>
    <w:p w14:paraId="2C339848" w14:textId="12CDDACB" w:rsidR="0027033D" w:rsidRPr="008D30F9" w:rsidRDefault="0025701C" w:rsidP="008D30F9">
      <w:pPr>
        <w:spacing w:before="80" w:after="80"/>
        <w:ind w:firstLine="720"/>
        <w:jc w:val="both"/>
        <w:rPr>
          <w:sz w:val="28"/>
          <w:szCs w:val="28"/>
        </w:rPr>
      </w:pPr>
      <w:r w:rsidRPr="008D30F9">
        <w:rPr>
          <w:sz w:val="28"/>
          <w:szCs w:val="28"/>
        </w:rPr>
        <w:t>Ngày 29/7/2024 Sở Y tế đã</w:t>
      </w:r>
      <w:r w:rsidR="00ED1248" w:rsidRPr="008D30F9">
        <w:rPr>
          <w:sz w:val="28"/>
          <w:szCs w:val="28"/>
        </w:rPr>
        <w:t xml:space="preserve"> Công văn số 1635/SYT-NVYD về việc hướng dẫn xây dựng kế hoạch mua thuốc năm 2025</w:t>
      </w:r>
      <w:r w:rsidRPr="008D30F9">
        <w:rPr>
          <w:sz w:val="28"/>
          <w:szCs w:val="28"/>
        </w:rPr>
        <w:t xml:space="preserve"> </w:t>
      </w:r>
      <w:r w:rsidR="00ED1248" w:rsidRPr="008D30F9">
        <w:rPr>
          <w:sz w:val="28"/>
          <w:szCs w:val="28"/>
        </w:rPr>
        <w:t>-</w:t>
      </w:r>
      <w:r w:rsidRPr="008D30F9">
        <w:rPr>
          <w:sz w:val="28"/>
          <w:szCs w:val="28"/>
        </w:rPr>
        <w:t xml:space="preserve"> </w:t>
      </w:r>
      <w:r w:rsidR="00ED1248" w:rsidRPr="008D30F9">
        <w:rPr>
          <w:sz w:val="28"/>
          <w:szCs w:val="28"/>
        </w:rPr>
        <w:t>2026</w:t>
      </w:r>
      <w:r w:rsidRPr="008D30F9">
        <w:rPr>
          <w:sz w:val="28"/>
          <w:szCs w:val="28"/>
        </w:rPr>
        <w:t xml:space="preserve">. </w:t>
      </w:r>
      <w:r w:rsidR="00E044E1" w:rsidRPr="008D30F9">
        <w:rPr>
          <w:kern w:val="2"/>
          <w:sz w:val="28"/>
          <w:szCs w:val="28"/>
          <w:lang w:val="nl-NL"/>
        </w:rPr>
        <w:t xml:space="preserve">Đến nay, </w:t>
      </w:r>
      <w:r w:rsidR="00E044E1" w:rsidRPr="008D30F9">
        <w:rPr>
          <w:bCs/>
          <w:sz w:val="28"/>
          <w:szCs w:val="28"/>
          <w:lang w:val="nl-NL"/>
        </w:rPr>
        <w:t>các cơ sở khám chữa bệnh công lập</w:t>
      </w:r>
      <w:r w:rsidR="008308B6" w:rsidRPr="008D30F9">
        <w:rPr>
          <w:kern w:val="2"/>
          <w:sz w:val="28"/>
          <w:szCs w:val="28"/>
          <w:lang w:val="nl-NL"/>
        </w:rPr>
        <w:t xml:space="preserve"> </w:t>
      </w:r>
      <w:r w:rsidR="00E044E1" w:rsidRPr="008D30F9">
        <w:rPr>
          <w:kern w:val="2"/>
          <w:sz w:val="28"/>
          <w:szCs w:val="28"/>
          <w:lang w:val="nl-NL"/>
        </w:rPr>
        <w:t xml:space="preserve">đã gửi </w:t>
      </w:r>
      <w:r w:rsidR="00F673CE" w:rsidRPr="008D30F9">
        <w:rPr>
          <w:kern w:val="2"/>
          <w:sz w:val="28"/>
          <w:szCs w:val="28"/>
          <w:lang w:val="nl-NL"/>
        </w:rPr>
        <w:t>k</w:t>
      </w:r>
      <w:r w:rsidR="00BE4BFF" w:rsidRPr="008D30F9">
        <w:rPr>
          <w:kern w:val="2"/>
          <w:sz w:val="28"/>
          <w:szCs w:val="28"/>
          <w:lang w:val="nl-NL"/>
        </w:rPr>
        <w:t xml:space="preserve">ế hoạch mua thuốc </w:t>
      </w:r>
      <w:r w:rsidR="00BF12BD" w:rsidRPr="008D30F9">
        <w:rPr>
          <w:kern w:val="2"/>
          <w:sz w:val="28"/>
          <w:szCs w:val="28"/>
          <w:lang w:val="nl-NL"/>
        </w:rPr>
        <w:t>năm 202</w:t>
      </w:r>
      <w:r w:rsidRPr="008D30F9">
        <w:rPr>
          <w:kern w:val="2"/>
          <w:sz w:val="28"/>
          <w:szCs w:val="28"/>
          <w:lang w:val="nl-NL"/>
        </w:rPr>
        <w:t xml:space="preserve">5 - 2026 </w:t>
      </w:r>
      <w:r w:rsidR="00F35F52" w:rsidRPr="008D30F9">
        <w:rPr>
          <w:kern w:val="2"/>
          <w:sz w:val="28"/>
          <w:szCs w:val="28"/>
          <w:lang w:val="nl-NL"/>
        </w:rPr>
        <w:t>về Sở Y tế để thẩm định,</w:t>
      </w:r>
      <w:r w:rsidR="00273331" w:rsidRPr="008D30F9">
        <w:rPr>
          <w:sz w:val="28"/>
          <w:szCs w:val="28"/>
        </w:rPr>
        <w:t xml:space="preserve"> </w:t>
      </w:r>
      <w:r w:rsidR="00F35F52" w:rsidRPr="008D30F9">
        <w:rPr>
          <w:sz w:val="28"/>
          <w:szCs w:val="28"/>
        </w:rPr>
        <w:t>t</w:t>
      </w:r>
      <w:r w:rsidR="00B52670" w:rsidRPr="008D30F9">
        <w:rPr>
          <w:sz w:val="28"/>
          <w:szCs w:val="28"/>
        </w:rPr>
        <w:t xml:space="preserve">rong quá trình </w:t>
      </w:r>
      <w:r w:rsidR="00BE4BFF" w:rsidRPr="008D30F9">
        <w:rPr>
          <w:sz w:val="28"/>
          <w:szCs w:val="28"/>
        </w:rPr>
        <w:t xml:space="preserve">thẩm định </w:t>
      </w:r>
      <w:r w:rsidR="00CE534C" w:rsidRPr="008D30F9">
        <w:rPr>
          <w:sz w:val="28"/>
          <w:szCs w:val="28"/>
        </w:rPr>
        <w:t xml:space="preserve">hầu hết </w:t>
      </w:r>
      <w:r w:rsidR="00F673CE" w:rsidRPr="008D30F9">
        <w:rPr>
          <w:kern w:val="2"/>
          <w:sz w:val="28"/>
          <w:szCs w:val="28"/>
          <w:lang w:val="nl-NL"/>
        </w:rPr>
        <w:t>k</w:t>
      </w:r>
      <w:r w:rsidR="00F35F52" w:rsidRPr="008D30F9">
        <w:rPr>
          <w:kern w:val="2"/>
          <w:sz w:val="28"/>
          <w:szCs w:val="28"/>
          <w:lang w:val="nl-NL"/>
        </w:rPr>
        <w:t>ế hoạch mua thuốc năm 202</w:t>
      </w:r>
      <w:r w:rsidRPr="008D30F9">
        <w:rPr>
          <w:kern w:val="2"/>
          <w:sz w:val="28"/>
          <w:szCs w:val="28"/>
          <w:lang w:val="nl-NL"/>
        </w:rPr>
        <w:t>5 - 2026</w:t>
      </w:r>
      <w:r w:rsidR="00F35F52" w:rsidRPr="008D30F9">
        <w:rPr>
          <w:kern w:val="2"/>
          <w:sz w:val="28"/>
          <w:szCs w:val="28"/>
          <w:lang w:val="nl-NL"/>
        </w:rPr>
        <w:t xml:space="preserve"> </w:t>
      </w:r>
      <w:r w:rsidR="005006D8" w:rsidRPr="008D30F9">
        <w:rPr>
          <w:sz w:val="28"/>
          <w:szCs w:val="28"/>
        </w:rPr>
        <w:t xml:space="preserve">của </w:t>
      </w:r>
      <w:r w:rsidR="0027033D" w:rsidRPr="008D30F9">
        <w:rPr>
          <w:sz w:val="28"/>
          <w:szCs w:val="28"/>
        </w:rPr>
        <w:t xml:space="preserve">các cơ sở </w:t>
      </w:r>
      <w:r w:rsidR="005006D8" w:rsidRPr="008D30F9">
        <w:rPr>
          <w:bCs/>
          <w:sz w:val="28"/>
          <w:szCs w:val="28"/>
          <w:lang w:val="nl-NL"/>
        </w:rPr>
        <w:t xml:space="preserve">khám chữa bệnh </w:t>
      </w:r>
      <w:r w:rsidR="005006D8" w:rsidRPr="008D30F9">
        <w:rPr>
          <w:sz w:val="28"/>
          <w:szCs w:val="28"/>
        </w:rPr>
        <w:t xml:space="preserve">xây dựng </w:t>
      </w:r>
      <w:r w:rsidR="00F673CE" w:rsidRPr="008D30F9">
        <w:rPr>
          <w:kern w:val="2"/>
          <w:sz w:val="28"/>
          <w:szCs w:val="28"/>
          <w:lang w:val="nl-NL"/>
        </w:rPr>
        <w:t>k</w:t>
      </w:r>
      <w:r w:rsidR="005006D8" w:rsidRPr="008D30F9">
        <w:rPr>
          <w:kern w:val="2"/>
          <w:sz w:val="28"/>
          <w:szCs w:val="28"/>
          <w:lang w:val="nl-NL"/>
        </w:rPr>
        <w:t>ế hoạch mua thuốc năm 202</w:t>
      </w:r>
      <w:r w:rsidR="0035226A" w:rsidRPr="008D30F9">
        <w:rPr>
          <w:kern w:val="2"/>
          <w:sz w:val="28"/>
          <w:szCs w:val="28"/>
          <w:lang w:val="nl-NL"/>
        </w:rPr>
        <w:t>5 - 2026</w:t>
      </w:r>
      <w:r w:rsidR="005006D8" w:rsidRPr="008D30F9">
        <w:rPr>
          <w:kern w:val="2"/>
          <w:sz w:val="28"/>
          <w:szCs w:val="28"/>
          <w:lang w:val="nl-NL"/>
        </w:rPr>
        <w:t xml:space="preserve"> </w:t>
      </w:r>
      <w:r w:rsidR="005006D8" w:rsidRPr="008D30F9">
        <w:rPr>
          <w:sz w:val="28"/>
          <w:szCs w:val="28"/>
        </w:rPr>
        <w:t xml:space="preserve">chưa </w:t>
      </w:r>
      <w:r w:rsidR="00F673CE" w:rsidRPr="008D30F9">
        <w:rPr>
          <w:sz w:val="28"/>
          <w:szCs w:val="28"/>
        </w:rPr>
        <w:t xml:space="preserve">tuân thủ theo </w:t>
      </w:r>
      <w:r w:rsidR="00E24AD2" w:rsidRPr="008D30F9">
        <w:rPr>
          <w:sz w:val="28"/>
          <w:szCs w:val="28"/>
        </w:rPr>
        <w:t>đúng quy định tại Điều 1</w:t>
      </w:r>
      <w:r w:rsidR="00E35816" w:rsidRPr="008D30F9">
        <w:rPr>
          <w:sz w:val="28"/>
          <w:szCs w:val="28"/>
        </w:rPr>
        <w:t>2</w:t>
      </w:r>
      <w:r w:rsidR="00E24AD2" w:rsidRPr="008D30F9">
        <w:rPr>
          <w:sz w:val="28"/>
          <w:szCs w:val="28"/>
        </w:rPr>
        <w:t xml:space="preserve">, </w:t>
      </w:r>
      <w:r w:rsidR="005006D8" w:rsidRPr="008D30F9">
        <w:rPr>
          <w:sz w:val="28"/>
          <w:szCs w:val="28"/>
        </w:rPr>
        <w:t xml:space="preserve">Thông tư </w:t>
      </w:r>
      <w:r w:rsidR="00E24AD2" w:rsidRPr="008D30F9">
        <w:rPr>
          <w:sz w:val="28"/>
          <w:szCs w:val="28"/>
        </w:rPr>
        <w:t xml:space="preserve">số </w:t>
      </w:r>
      <w:r w:rsidR="00E35816" w:rsidRPr="008D30F9">
        <w:rPr>
          <w:sz w:val="28"/>
          <w:szCs w:val="28"/>
        </w:rPr>
        <w:t>07/2024</w:t>
      </w:r>
      <w:r w:rsidR="00E24AD2" w:rsidRPr="008D30F9">
        <w:rPr>
          <w:sz w:val="28"/>
          <w:szCs w:val="28"/>
        </w:rPr>
        <w:t>/TT-BYT</w:t>
      </w:r>
      <w:r w:rsidR="005006D8" w:rsidRPr="008D30F9">
        <w:rPr>
          <w:sz w:val="28"/>
          <w:szCs w:val="28"/>
        </w:rPr>
        <w:t xml:space="preserve"> </w:t>
      </w:r>
      <w:r w:rsidR="00E35816" w:rsidRPr="008D30F9">
        <w:rPr>
          <w:sz w:val="28"/>
          <w:szCs w:val="28"/>
        </w:rPr>
        <w:t xml:space="preserve">ngày 17/5/2024 của Bộ Y tế </w:t>
      </w:r>
      <w:r w:rsidR="002161FE" w:rsidRPr="008D30F9">
        <w:rPr>
          <w:sz w:val="28"/>
          <w:szCs w:val="28"/>
        </w:rPr>
        <w:t xml:space="preserve">quy định về đấu thầu thuốc tại cơ sở y tế công lập </w:t>
      </w:r>
      <w:r w:rsidR="00E24AD2" w:rsidRPr="008D30F9">
        <w:rPr>
          <w:i/>
          <w:sz w:val="28"/>
          <w:szCs w:val="28"/>
        </w:rPr>
        <w:t>(chi tiết tại</w:t>
      </w:r>
      <w:r w:rsidR="00315338" w:rsidRPr="008D30F9">
        <w:rPr>
          <w:i/>
          <w:sz w:val="28"/>
          <w:szCs w:val="28"/>
        </w:rPr>
        <w:t xml:space="preserve"> phụ lục kèm theo)</w:t>
      </w:r>
      <w:r w:rsidR="00A10F16" w:rsidRPr="008D30F9">
        <w:rPr>
          <w:sz w:val="28"/>
          <w:szCs w:val="28"/>
        </w:rPr>
        <w:t>.</w:t>
      </w:r>
    </w:p>
    <w:p w14:paraId="50D37931" w14:textId="3516A94D" w:rsidR="00374A2E" w:rsidRPr="008D30F9" w:rsidRDefault="002009AA" w:rsidP="008D30F9">
      <w:pPr>
        <w:spacing w:before="80" w:after="80"/>
        <w:ind w:firstLine="720"/>
        <w:jc w:val="both"/>
        <w:rPr>
          <w:b/>
          <w:sz w:val="28"/>
          <w:szCs w:val="28"/>
        </w:rPr>
      </w:pPr>
      <w:r w:rsidRPr="008D30F9">
        <w:rPr>
          <w:bCs/>
          <w:sz w:val="28"/>
          <w:szCs w:val="28"/>
          <w:lang w:val="vi-VN"/>
        </w:rPr>
        <w:t xml:space="preserve">Để </w:t>
      </w:r>
      <w:r w:rsidR="003E4D2F" w:rsidRPr="008D30F9">
        <w:rPr>
          <w:bCs/>
          <w:sz w:val="28"/>
          <w:szCs w:val="28"/>
        </w:rPr>
        <w:t xml:space="preserve">thực hiện đúng các quy định hiện hành về đấu thầu thuốc và </w:t>
      </w:r>
      <w:r w:rsidR="00AB3AA3" w:rsidRPr="008D30F9">
        <w:rPr>
          <w:bCs/>
          <w:sz w:val="28"/>
          <w:szCs w:val="28"/>
        </w:rPr>
        <w:t xml:space="preserve">đảm </w:t>
      </w:r>
      <w:r w:rsidR="00B64135" w:rsidRPr="008D30F9">
        <w:rPr>
          <w:bCs/>
          <w:sz w:val="28"/>
          <w:szCs w:val="28"/>
        </w:rPr>
        <w:t>bảo</w:t>
      </w:r>
      <w:r w:rsidR="0045062E" w:rsidRPr="008D30F9">
        <w:rPr>
          <w:bCs/>
          <w:sz w:val="28"/>
          <w:szCs w:val="28"/>
        </w:rPr>
        <w:t xml:space="preserve"> </w:t>
      </w:r>
      <w:r w:rsidR="007260DC" w:rsidRPr="008D30F9">
        <w:rPr>
          <w:bCs/>
          <w:sz w:val="28"/>
          <w:szCs w:val="28"/>
        </w:rPr>
        <w:t xml:space="preserve">đúng tiến độ </w:t>
      </w:r>
      <w:r w:rsidR="00B64135" w:rsidRPr="008D30F9">
        <w:rPr>
          <w:sz w:val="28"/>
          <w:szCs w:val="28"/>
        </w:rPr>
        <w:t>đề nghị</w:t>
      </w:r>
      <w:r w:rsidR="008111A8" w:rsidRPr="008D30F9">
        <w:rPr>
          <w:sz w:val="28"/>
          <w:szCs w:val="28"/>
        </w:rPr>
        <w:t xml:space="preserve"> c</w:t>
      </w:r>
      <w:r w:rsidR="006465E3" w:rsidRPr="008D30F9">
        <w:rPr>
          <w:bCs/>
          <w:sz w:val="28"/>
          <w:szCs w:val="28"/>
          <w:lang w:val="nl-NL"/>
        </w:rPr>
        <w:t>ác cơ sở khám chữa bệnh</w:t>
      </w:r>
      <w:r w:rsidR="00CB6E05" w:rsidRPr="008D30F9">
        <w:rPr>
          <w:bCs/>
          <w:sz w:val="28"/>
          <w:szCs w:val="28"/>
          <w:lang w:val="nl-NL"/>
        </w:rPr>
        <w:t xml:space="preserve"> khẩn trương</w:t>
      </w:r>
      <w:r w:rsidR="00A3008E" w:rsidRPr="008D30F9">
        <w:rPr>
          <w:bCs/>
          <w:sz w:val="28"/>
          <w:szCs w:val="28"/>
          <w:lang w:val="nl-NL"/>
        </w:rPr>
        <w:t xml:space="preserve"> </w:t>
      </w:r>
      <w:r w:rsidR="00EA19C4" w:rsidRPr="008D30F9">
        <w:rPr>
          <w:bCs/>
          <w:sz w:val="28"/>
          <w:szCs w:val="28"/>
          <w:lang w:val="nl-NL"/>
        </w:rPr>
        <w:t>kiểm tra,</w:t>
      </w:r>
      <w:r w:rsidR="006465E3" w:rsidRPr="008D30F9">
        <w:rPr>
          <w:bCs/>
          <w:sz w:val="28"/>
          <w:szCs w:val="28"/>
          <w:lang w:val="nl-NL"/>
        </w:rPr>
        <w:t xml:space="preserve"> </w:t>
      </w:r>
      <w:r w:rsidR="007928C1" w:rsidRPr="008D30F9">
        <w:rPr>
          <w:bCs/>
          <w:sz w:val="28"/>
          <w:szCs w:val="28"/>
          <w:lang w:val="nl-NL"/>
        </w:rPr>
        <w:t xml:space="preserve">rà soát </w:t>
      </w:r>
      <w:r w:rsidR="00EA19C4" w:rsidRPr="008D30F9">
        <w:rPr>
          <w:bCs/>
          <w:sz w:val="28"/>
          <w:szCs w:val="28"/>
          <w:lang w:val="nl-NL"/>
        </w:rPr>
        <w:t xml:space="preserve">lại </w:t>
      </w:r>
      <w:r w:rsidR="00A11858" w:rsidRPr="008D30F9">
        <w:rPr>
          <w:sz w:val="28"/>
          <w:szCs w:val="28"/>
          <w:lang w:val="nl-NL"/>
        </w:rPr>
        <w:t>kế hoạch mua thuốc năm 202</w:t>
      </w:r>
      <w:r w:rsidR="00B97952" w:rsidRPr="008D30F9">
        <w:rPr>
          <w:sz w:val="28"/>
          <w:szCs w:val="28"/>
          <w:lang w:val="nl-NL"/>
        </w:rPr>
        <w:t>5 - 2026</w:t>
      </w:r>
      <w:r w:rsidR="0084686F" w:rsidRPr="008D30F9">
        <w:rPr>
          <w:sz w:val="28"/>
          <w:szCs w:val="28"/>
          <w:lang w:val="nl-NL"/>
        </w:rPr>
        <w:t>, bổ sung tài liệu, thực hiện giải trình</w:t>
      </w:r>
      <w:r w:rsidR="00A555E9" w:rsidRPr="008D30F9">
        <w:rPr>
          <w:sz w:val="28"/>
          <w:szCs w:val="28"/>
          <w:lang w:val="nl-NL"/>
        </w:rPr>
        <w:t xml:space="preserve"> </w:t>
      </w:r>
      <w:r w:rsidR="005B18B0" w:rsidRPr="008D30F9">
        <w:rPr>
          <w:bCs/>
          <w:sz w:val="28"/>
          <w:szCs w:val="28"/>
          <w:lang w:val="nl-NL"/>
        </w:rPr>
        <w:t>đảm bảo đúng quy định</w:t>
      </w:r>
      <w:r w:rsidR="00713FDB" w:rsidRPr="008D30F9">
        <w:rPr>
          <w:bCs/>
          <w:sz w:val="28"/>
          <w:szCs w:val="28"/>
          <w:lang w:val="nl-NL"/>
        </w:rPr>
        <w:t xml:space="preserve"> về đấu thầu thuốc hiện hành</w:t>
      </w:r>
      <w:r w:rsidR="00374A2E" w:rsidRPr="008D30F9">
        <w:rPr>
          <w:sz w:val="28"/>
          <w:szCs w:val="28"/>
        </w:rPr>
        <w:t>.</w:t>
      </w:r>
      <w:r w:rsidR="00CB6E05" w:rsidRPr="008D30F9">
        <w:rPr>
          <w:sz w:val="28"/>
          <w:szCs w:val="28"/>
        </w:rPr>
        <w:t xml:space="preserve"> Kế hoạch mua thuốc </w:t>
      </w:r>
      <w:r w:rsidR="00713FDB" w:rsidRPr="008D30F9">
        <w:rPr>
          <w:sz w:val="28"/>
          <w:szCs w:val="28"/>
        </w:rPr>
        <w:t xml:space="preserve">năm </w:t>
      </w:r>
      <w:r w:rsidR="00B97952" w:rsidRPr="008D30F9">
        <w:rPr>
          <w:sz w:val="28"/>
          <w:szCs w:val="28"/>
          <w:lang w:val="nl-NL"/>
        </w:rPr>
        <w:t xml:space="preserve">2025 - 2026 </w:t>
      </w:r>
      <w:r w:rsidR="00DA6ABF" w:rsidRPr="008D30F9">
        <w:rPr>
          <w:sz w:val="28"/>
          <w:szCs w:val="28"/>
        </w:rPr>
        <w:t xml:space="preserve">(sau rà soát) </w:t>
      </w:r>
      <w:r w:rsidR="00CB6E05" w:rsidRPr="008D30F9">
        <w:rPr>
          <w:sz w:val="28"/>
          <w:szCs w:val="28"/>
        </w:rPr>
        <w:t xml:space="preserve">của các </w:t>
      </w:r>
      <w:r w:rsidR="008D30F9" w:rsidRPr="008D30F9">
        <w:rPr>
          <w:bCs/>
          <w:sz w:val="28"/>
          <w:szCs w:val="28"/>
          <w:lang w:val="nl-NL"/>
        </w:rPr>
        <w:t xml:space="preserve">cơ sở khám chữa bệnh </w:t>
      </w:r>
      <w:r w:rsidR="00877BF2" w:rsidRPr="008D30F9">
        <w:rPr>
          <w:sz w:val="28"/>
          <w:szCs w:val="28"/>
        </w:rPr>
        <w:t xml:space="preserve">gửi </w:t>
      </w:r>
      <w:r w:rsidR="00BA6D56" w:rsidRPr="008D30F9">
        <w:rPr>
          <w:sz w:val="28"/>
          <w:szCs w:val="28"/>
        </w:rPr>
        <w:t xml:space="preserve">về </w:t>
      </w:r>
      <w:r w:rsidR="00877BF2" w:rsidRPr="008D30F9">
        <w:rPr>
          <w:sz w:val="28"/>
          <w:szCs w:val="28"/>
        </w:rPr>
        <w:t xml:space="preserve">Sở Y tế </w:t>
      </w:r>
      <w:r w:rsidR="00BA6D56" w:rsidRPr="008D30F9">
        <w:rPr>
          <w:b/>
          <w:sz w:val="28"/>
          <w:szCs w:val="28"/>
        </w:rPr>
        <w:t xml:space="preserve">trước </w:t>
      </w:r>
      <w:r w:rsidR="00837288" w:rsidRPr="008D30F9">
        <w:rPr>
          <w:b/>
          <w:sz w:val="28"/>
          <w:szCs w:val="28"/>
        </w:rPr>
        <w:t xml:space="preserve">17h00' </w:t>
      </w:r>
      <w:r w:rsidR="00A75A43" w:rsidRPr="008D30F9">
        <w:rPr>
          <w:b/>
          <w:sz w:val="28"/>
          <w:szCs w:val="28"/>
        </w:rPr>
        <w:t xml:space="preserve">ngày </w:t>
      </w:r>
      <w:r w:rsidR="00B97952" w:rsidRPr="008D30F9">
        <w:rPr>
          <w:b/>
          <w:sz w:val="28"/>
          <w:szCs w:val="28"/>
        </w:rPr>
        <w:t>24/10/2024</w:t>
      </w:r>
      <w:r w:rsidR="00292983" w:rsidRPr="008D30F9">
        <w:rPr>
          <w:sz w:val="28"/>
          <w:szCs w:val="28"/>
        </w:rPr>
        <w:t>.</w:t>
      </w:r>
      <w:r w:rsidR="00B97952" w:rsidRPr="008D30F9">
        <w:rPr>
          <w:sz w:val="28"/>
          <w:szCs w:val="28"/>
        </w:rPr>
        <w:t xml:space="preserve"> </w:t>
      </w:r>
    </w:p>
    <w:p w14:paraId="5BDD248A" w14:textId="5EC9A40E" w:rsidR="00D11705" w:rsidRPr="008D30F9" w:rsidRDefault="00B97952" w:rsidP="008D30F9">
      <w:pPr>
        <w:spacing w:before="80" w:after="80"/>
        <w:ind w:firstLine="720"/>
        <w:jc w:val="both"/>
        <w:rPr>
          <w:spacing w:val="-6"/>
          <w:sz w:val="28"/>
          <w:szCs w:val="28"/>
          <w:lang w:val="nl-NL"/>
        </w:rPr>
      </w:pPr>
      <w:r w:rsidRPr="008D30F9">
        <w:rPr>
          <w:spacing w:val="-6"/>
          <w:sz w:val="28"/>
          <w:szCs w:val="28"/>
        </w:rPr>
        <w:t>Sở Y tế</w:t>
      </w:r>
      <w:r w:rsidR="00877BF2" w:rsidRPr="008D30F9">
        <w:rPr>
          <w:spacing w:val="-6"/>
          <w:sz w:val="28"/>
          <w:szCs w:val="28"/>
        </w:rPr>
        <w:t xml:space="preserve"> </w:t>
      </w:r>
      <w:r w:rsidR="00596DAF" w:rsidRPr="008D30F9">
        <w:rPr>
          <w:spacing w:val="-6"/>
          <w:sz w:val="28"/>
          <w:szCs w:val="28"/>
        </w:rPr>
        <w:t>yêu cầu</w:t>
      </w:r>
      <w:r w:rsidR="00A75A43" w:rsidRPr="008D30F9">
        <w:rPr>
          <w:spacing w:val="-6"/>
          <w:sz w:val="28"/>
          <w:szCs w:val="28"/>
        </w:rPr>
        <w:t xml:space="preserve"> </w:t>
      </w:r>
      <w:r w:rsidR="00F02130" w:rsidRPr="008D30F9">
        <w:rPr>
          <w:spacing w:val="-6"/>
          <w:sz w:val="28"/>
          <w:szCs w:val="28"/>
        </w:rPr>
        <w:t xml:space="preserve">Thủ trưởng </w:t>
      </w:r>
      <w:r w:rsidR="00A75A43" w:rsidRPr="008D30F9">
        <w:rPr>
          <w:spacing w:val="-6"/>
          <w:sz w:val="28"/>
          <w:szCs w:val="28"/>
        </w:rPr>
        <w:t xml:space="preserve">các cơ sở </w:t>
      </w:r>
      <w:r w:rsidRPr="008D30F9">
        <w:rPr>
          <w:spacing w:val="-6"/>
          <w:sz w:val="28"/>
          <w:szCs w:val="28"/>
        </w:rPr>
        <w:t>khám chữa bệnh</w:t>
      </w:r>
      <w:r w:rsidR="00A75A43" w:rsidRPr="008D30F9">
        <w:rPr>
          <w:spacing w:val="-6"/>
          <w:sz w:val="28"/>
          <w:szCs w:val="28"/>
        </w:rPr>
        <w:t xml:space="preserve"> </w:t>
      </w:r>
      <w:r w:rsidR="00F02130" w:rsidRPr="008D30F9">
        <w:rPr>
          <w:spacing w:val="-6"/>
          <w:sz w:val="28"/>
          <w:szCs w:val="28"/>
        </w:rPr>
        <w:t>chỉ đạo triển khai thực hiện</w:t>
      </w:r>
      <w:r w:rsidR="00596DAF" w:rsidRPr="008D30F9">
        <w:rPr>
          <w:spacing w:val="-6"/>
          <w:sz w:val="28"/>
          <w:szCs w:val="28"/>
        </w:rPr>
        <w:t>,</w:t>
      </w:r>
      <w:r w:rsidR="008D30F9">
        <w:rPr>
          <w:spacing w:val="-6"/>
          <w:sz w:val="28"/>
          <w:szCs w:val="28"/>
        </w:rPr>
        <w:t xml:space="preserve"> gửi kế hoạch sau rà soát đúng thời gian quy định. T</w:t>
      </w:r>
      <w:r w:rsidR="00D11705" w:rsidRPr="008D30F9">
        <w:rPr>
          <w:spacing w:val="-6"/>
          <w:sz w:val="28"/>
          <w:szCs w:val="28"/>
          <w:lang w:val="nl-NL"/>
        </w:rPr>
        <w:t xml:space="preserve">rong quá trình thực hiện có khó khăn vướng mắc báo cáo về </w:t>
      </w:r>
      <w:r w:rsidR="006E0DBF" w:rsidRPr="008D30F9">
        <w:rPr>
          <w:spacing w:val="-6"/>
          <w:sz w:val="28"/>
          <w:szCs w:val="28"/>
        </w:rPr>
        <w:t>Sở Y tế</w:t>
      </w:r>
      <w:r w:rsidR="008D30F9">
        <w:rPr>
          <w:spacing w:val="-6"/>
          <w:sz w:val="28"/>
          <w:szCs w:val="28"/>
        </w:rPr>
        <w:t xml:space="preserve"> (Phòng Nghiệp vụ Y - Dược)</w:t>
      </w:r>
      <w:r w:rsidR="006E0DBF" w:rsidRPr="008D30F9">
        <w:rPr>
          <w:spacing w:val="-6"/>
          <w:sz w:val="28"/>
          <w:szCs w:val="28"/>
        </w:rPr>
        <w:t xml:space="preserve"> </w:t>
      </w:r>
      <w:r w:rsidR="00D11705" w:rsidRPr="008D30F9">
        <w:rPr>
          <w:spacing w:val="-6"/>
          <w:sz w:val="28"/>
          <w:szCs w:val="28"/>
          <w:lang w:val="nl-NL"/>
        </w:rPr>
        <w:t xml:space="preserve">để kịp thời </w:t>
      </w:r>
      <w:r w:rsidR="00632F20" w:rsidRPr="008D30F9">
        <w:rPr>
          <w:spacing w:val="-6"/>
          <w:sz w:val="28"/>
          <w:szCs w:val="28"/>
          <w:lang w:val="nl-NL"/>
        </w:rPr>
        <w:t xml:space="preserve">trao đổi, </w:t>
      </w:r>
      <w:r w:rsidR="00D11705" w:rsidRPr="008D30F9">
        <w:rPr>
          <w:spacing w:val="-6"/>
          <w:sz w:val="28"/>
          <w:szCs w:val="28"/>
          <w:lang w:val="nl-NL"/>
        </w:rPr>
        <w:t>giải quyết./.</w:t>
      </w:r>
    </w:p>
    <w:p w14:paraId="4DCFB6DF" w14:textId="77777777" w:rsidR="00BF336C" w:rsidRPr="00617359" w:rsidRDefault="00BF336C" w:rsidP="00BF336C">
      <w:pPr>
        <w:spacing w:before="120" w:line="288" w:lineRule="auto"/>
        <w:ind w:firstLine="720"/>
        <w:jc w:val="both"/>
        <w:rPr>
          <w:spacing w:val="-6"/>
          <w:sz w:val="4"/>
          <w:szCs w:val="28"/>
          <w:lang w:val="nl-NL"/>
        </w:rPr>
      </w:pPr>
    </w:p>
    <w:tbl>
      <w:tblPr>
        <w:tblW w:w="9072" w:type="dxa"/>
        <w:tblInd w:w="108" w:type="dxa"/>
        <w:tblLook w:val="01E0" w:firstRow="1" w:lastRow="1" w:firstColumn="1" w:lastColumn="1" w:noHBand="0" w:noVBand="0"/>
      </w:tblPr>
      <w:tblGrid>
        <w:gridCol w:w="3348"/>
        <w:gridCol w:w="1897"/>
        <w:gridCol w:w="3827"/>
      </w:tblGrid>
      <w:tr w:rsidR="00617359" w:rsidRPr="00617359" w14:paraId="1240625D" w14:textId="77777777" w:rsidTr="008D30F9">
        <w:tc>
          <w:tcPr>
            <w:tcW w:w="3348" w:type="dxa"/>
          </w:tcPr>
          <w:p w14:paraId="34A762B4" w14:textId="77777777" w:rsidR="00364E7C" w:rsidRPr="00617359" w:rsidRDefault="00364E7C" w:rsidP="00EA7716">
            <w:pPr>
              <w:jc w:val="both"/>
              <w:rPr>
                <w:lang w:val="nl-NL"/>
              </w:rPr>
            </w:pPr>
            <w:r w:rsidRPr="00617359">
              <w:rPr>
                <w:b/>
                <w:bCs/>
                <w:i/>
                <w:iCs/>
                <w:lang w:val="nl-NL"/>
              </w:rPr>
              <w:t>Nơi nhận</w:t>
            </w:r>
            <w:r w:rsidRPr="00617359">
              <w:rPr>
                <w:b/>
                <w:bCs/>
                <w:lang w:val="nl-NL"/>
              </w:rPr>
              <w:t>:</w:t>
            </w:r>
            <w:r w:rsidRPr="00617359">
              <w:rPr>
                <w:sz w:val="20"/>
                <w:szCs w:val="20"/>
                <w:lang w:val="nl-NL"/>
              </w:rPr>
              <w:t xml:space="preserve"> </w:t>
            </w:r>
            <w:r w:rsidRPr="00617359">
              <w:rPr>
                <w:sz w:val="22"/>
                <w:szCs w:val="22"/>
                <w:lang w:val="nl-NL"/>
              </w:rPr>
              <w:tab/>
            </w:r>
            <w:r w:rsidRPr="00617359">
              <w:rPr>
                <w:sz w:val="22"/>
                <w:szCs w:val="22"/>
                <w:lang w:val="nl-NL"/>
              </w:rPr>
              <w:tab/>
            </w:r>
            <w:r w:rsidRPr="00617359">
              <w:rPr>
                <w:sz w:val="22"/>
                <w:szCs w:val="22"/>
                <w:lang w:val="nl-NL"/>
              </w:rPr>
              <w:tab/>
              <w:t xml:space="preserve">                     </w:t>
            </w:r>
          </w:p>
          <w:p w14:paraId="14825721" w14:textId="77777777" w:rsidR="001D728A" w:rsidRPr="00617359" w:rsidRDefault="00364E7C" w:rsidP="00EA7716">
            <w:pPr>
              <w:ind w:firstLine="180"/>
              <w:jc w:val="both"/>
              <w:rPr>
                <w:sz w:val="22"/>
                <w:szCs w:val="22"/>
                <w:lang w:val="nl-NL"/>
              </w:rPr>
            </w:pPr>
            <w:r w:rsidRPr="00617359">
              <w:rPr>
                <w:sz w:val="22"/>
                <w:szCs w:val="22"/>
                <w:lang w:val="nl-NL"/>
              </w:rPr>
              <w:t>- Như trên</w:t>
            </w:r>
            <w:r w:rsidR="001D728A" w:rsidRPr="00617359">
              <w:rPr>
                <w:sz w:val="22"/>
                <w:szCs w:val="22"/>
                <w:lang w:val="nl-NL"/>
              </w:rPr>
              <w:t>;</w:t>
            </w:r>
          </w:p>
          <w:p w14:paraId="67554841" w14:textId="77777777" w:rsidR="00984EF5" w:rsidRPr="00617359" w:rsidRDefault="00984EF5" w:rsidP="00EA7716">
            <w:pPr>
              <w:ind w:firstLine="180"/>
              <w:jc w:val="both"/>
              <w:rPr>
                <w:sz w:val="22"/>
                <w:szCs w:val="22"/>
                <w:lang w:val="nl-NL"/>
              </w:rPr>
            </w:pPr>
            <w:r w:rsidRPr="00617359">
              <w:rPr>
                <w:sz w:val="22"/>
                <w:szCs w:val="22"/>
                <w:lang w:val="nl-NL"/>
              </w:rPr>
              <w:t xml:space="preserve">- </w:t>
            </w:r>
            <w:r w:rsidR="0063068E" w:rsidRPr="00617359">
              <w:rPr>
                <w:sz w:val="22"/>
                <w:szCs w:val="22"/>
                <w:lang w:val="nl-NL"/>
              </w:rPr>
              <w:t>Giám đốc SYT</w:t>
            </w:r>
            <w:r w:rsidRPr="00617359">
              <w:rPr>
                <w:sz w:val="22"/>
                <w:szCs w:val="22"/>
                <w:lang w:val="nl-NL"/>
              </w:rPr>
              <w:t xml:space="preserve"> (báo cáo);</w:t>
            </w:r>
          </w:p>
          <w:p w14:paraId="4DC1D974" w14:textId="77777777" w:rsidR="00342B59" w:rsidRPr="00617359" w:rsidRDefault="00342B59" w:rsidP="00EA7716">
            <w:pPr>
              <w:ind w:firstLine="180"/>
              <w:jc w:val="both"/>
              <w:rPr>
                <w:sz w:val="22"/>
                <w:szCs w:val="22"/>
                <w:lang w:val="vi-VN"/>
              </w:rPr>
            </w:pPr>
            <w:r w:rsidRPr="00617359">
              <w:rPr>
                <w:iCs/>
                <w:sz w:val="22"/>
                <w:szCs w:val="22"/>
                <w:lang w:val="vi-VN"/>
              </w:rPr>
              <w:t>- Website Sở Y tế;</w:t>
            </w:r>
          </w:p>
          <w:p w14:paraId="20C009F0" w14:textId="2AE16625" w:rsidR="00364E7C" w:rsidRPr="00617359" w:rsidRDefault="00364E7C" w:rsidP="00EA7716">
            <w:pPr>
              <w:ind w:firstLine="180"/>
              <w:jc w:val="both"/>
              <w:rPr>
                <w:sz w:val="22"/>
                <w:szCs w:val="22"/>
                <w:lang w:val="fr-FR"/>
              </w:rPr>
            </w:pPr>
            <w:r w:rsidRPr="00617359">
              <w:rPr>
                <w:sz w:val="22"/>
                <w:szCs w:val="22"/>
                <w:lang w:val="fr-FR"/>
              </w:rPr>
              <w:t xml:space="preserve">- Lưu: VT, </w:t>
            </w:r>
            <w:r w:rsidR="00B97952">
              <w:rPr>
                <w:sz w:val="22"/>
                <w:szCs w:val="22"/>
                <w:lang w:val="fr-FR"/>
              </w:rPr>
              <w:t>NVYD</w:t>
            </w:r>
            <w:r w:rsidRPr="00617359">
              <w:rPr>
                <w:sz w:val="22"/>
                <w:szCs w:val="22"/>
                <w:lang w:val="fr-FR"/>
              </w:rPr>
              <w:t>.</w:t>
            </w:r>
          </w:p>
          <w:p w14:paraId="024A0B04" w14:textId="77777777" w:rsidR="00364E7C" w:rsidRPr="00617359" w:rsidRDefault="00364E7C" w:rsidP="00EA7716">
            <w:pPr>
              <w:spacing w:before="180"/>
              <w:jc w:val="both"/>
              <w:rPr>
                <w:sz w:val="28"/>
                <w:szCs w:val="28"/>
                <w:lang w:val="fr-FR"/>
              </w:rPr>
            </w:pPr>
          </w:p>
        </w:tc>
        <w:tc>
          <w:tcPr>
            <w:tcW w:w="1897" w:type="dxa"/>
          </w:tcPr>
          <w:p w14:paraId="6D954F39" w14:textId="77777777" w:rsidR="00364E7C" w:rsidRPr="00617359" w:rsidRDefault="00364E7C" w:rsidP="00EA7716">
            <w:pPr>
              <w:spacing w:before="180"/>
              <w:jc w:val="both"/>
              <w:rPr>
                <w:sz w:val="28"/>
                <w:szCs w:val="28"/>
                <w:lang w:val="fr-FR"/>
              </w:rPr>
            </w:pPr>
          </w:p>
        </w:tc>
        <w:tc>
          <w:tcPr>
            <w:tcW w:w="3827" w:type="dxa"/>
          </w:tcPr>
          <w:p w14:paraId="140D3573" w14:textId="33ADB67B" w:rsidR="0063068E" w:rsidRPr="008D30F9" w:rsidRDefault="00B97952" w:rsidP="00D70B82">
            <w:pPr>
              <w:jc w:val="center"/>
              <w:rPr>
                <w:b/>
                <w:bCs/>
                <w:sz w:val="28"/>
                <w:szCs w:val="28"/>
                <w:lang w:val="fr-FR"/>
              </w:rPr>
            </w:pPr>
            <w:r w:rsidRPr="008D30F9">
              <w:rPr>
                <w:b/>
                <w:bCs/>
                <w:sz w:val="28"/>
                <w:szCs w:val="28"/>
                <w:lang w:val="fr-FR"/>
              </w:rPr>
              <w:t>KT. GIÁM ĐỐC</w:t>
            </w:r>
          </w:p>
          <w:p w14:paraId="2A3E6B8B" w14:textId="11A3200B" w:rsidR="00B97952" w:rsidRPr="008D30F9" w:rsidRDefault="00B97952" w:rsidP="00D70B82">
            <w:pPr>
              <w:jc w:val="center"/>
              <w:rPr>
                <w:b/>
                <w:bCs/>
                <w:sz w:val="28"/>
                <w:szCs w:val="28"/>
                <w:lang w:val="fr-FR"/>
              </w:rPr>
            </w:pPr>
            <w:r w:rsidRPr="008D30F9">
              <w:rPr>
                <w:b/>
                <w:bCs/>
                <w:sz w:val="28"/>
                <w:szCs w:val="28"/>
                <w:lang w:val="fr-FR"/>
              </w:rPr>
              <w:t>PHÓ GIÁM ĐỐC</w:t>
            </w:r>
          </w:p>
          <w:p w14:paraId="59C82B02" w14:textId="77777777" w:rsidR="00364E7C" w:rsidRPr="008D30F9" w:rsidRDefault="00364E7C" w:rsidP="00D70B82">
            <w:pPr>
              <w:jc w:val="center"/>
              <w:rPr>
                <w:b/>
                <w:bCs/>
                <w:sz w:val="28"/>
                <w:szCs w:val="28"/>
                <w:lang w:val="fr-FR"/>
              </w:rPr>
            </w:pPr>
          </w:p>
          <w:p w14:paraId="6F26C856" w14:textId="77777777" w:rsidR="00364E7C" w:rsidRPr="008D30F9" w:rsidRDefault="00364E7C" w:rsidP="00EA7716">
            <w:pPr>
              <w:jc w:val="center"/>
              <w:rPr>
                <w:b/>
                <w:bCs/>
                <w:sz w:val="28"/>
                <w:szCs w:val="28"/>
                <w:lang w:val="fr-FR"/>
              </w:rPr>
            </w:pPr>
          </w:p>
          <w:p w14:paraId="3DE07890" w14:textId="77777777" w:rsidR="00364E7C" w:rsidRPr="008D30F9" w:rsidRDefault="00364E7C" w:rsidP="00EA7716">
            <w:pPr>
              <w:jc w:val="center"/>
              <w:rPr>
                <w:b/>
                <w:bCs/>
                <w:sz w:val="28"/>
                <w:szCs w:val="28"/>
                <w:lang w:val="fr-FR"/>
              </w:rPr>
            </w:pPr>
          </w:p>
          <w:p w14:paraId="677E06C0" w14:textId="77777777" w:rsidR="00292983" w:rsidRPr="008D30F9" w:rsidRDefault="00292983" w:rsidP="00EA7716">
            <w:pPr>
              <w:jc w:val="center"/>
              <w:rPr>
                <w:b/>
                <w:bCs/>
                <w:sz w:val="28"/>
                <w:szCs w:val="28"/>
                <w:lang w:val="fr-FR"/>
              </w:rPr>
            </w:pPr>
          </w:p>
          <w:p w14:paraId="68D5D6CE" w14:textId="77777777" w:rsidR="00292983" w:rsidRPr="008D30F9" w:rsidRDefault="00292983" w:rsidP="00EA7716">
            <w:pPr>
              <w:jc w:val="center"/>
              <w:rPr>
                <w:b/>
                <w:bCs/>
                <w:sz w:val="28"/>
                <w:szCs w:val="28"/>
                <w:lang w:val="fr-FR"/>
              </w:rPr>
            </w:pPr>
          </w:p>
          <w:p w14:paraId="6E9E7B9E" w14:textId="77777777" w:rsidR="00364E7C" w:rsidRPr="008D30F9" w:rsidRDefault="00364E7C" w:rsidP="00EA7716">
            <w:pPr>
              <w:jc w:val="center"/>
              <w:rPr>
                <w:b/>
                <w:bCs/>
                <w:sz w:val="28"/>
                <w:szCs w:val="28"/>
                <w:lang w:val="fr-FR"/>
              </w:rPr>
            </w:pPr>
          </w:p>
          <w:p w14:paraId="0817C07E" w14:textId="398719E3" w:rsidR="00364E7C" w:rsidRPr="00B97952" w:rsidRDefault="00837288" w:rsidP="00B97952">
            <w:pPr>
              <w:pStyle w:val="Chun"/>
              <w:jc w:val="center"/>
              <w:rPr>
                <w:rFonts w:ascii="Times New Roman" w:hAnsi="Times New Roman"/>
                <w:b/>
                <w:bCs/>
                <w:iCs/>
                <w:sz w:val="26"/>
                <w:szCs w:val="26"/>
              </w:rPr>
            </w:pPr>
            <w:r w:rsidRPr="008D30F9">
              <w:rPr>
                <w:rFonts w:ascii="Times New Roman" w:hAnsi="Times New Roman"/>
                <w:b/>
                <w:bCs/>
                <w:iCs/>
                <w:szCs w:val="28"/>
              </w:rPr>
              <w:t>Phạm Văn Mẫn</w:t>
            </w:r>
          </w:p>
        </w:tc>
      </w:tr>
    </w:tbl>
    <w:p w14:paraId="662A1EFD" w14:textId="46184675" w:rsidR="00FD00A8" w:rsidRDefault="00FD00A8" w:rsidP="00575D02"/>
    <w:p w14:paraId="0A057772" w14:textId="77777777" w:rsidR="00E80277" w:rsidRDefault="00E80277" w:rsidP="00E80277">
      <w:pPr>
        <w:jc w:val="center"/>
        <w:rPr>
          <w:b/>
          <w:bCs/>
        </w:rPr>
        <w:sectPr w:rsidR="00E80277" w:rsidSect="008D30F9">
          <w:headerReference w:type="default" r:id="rId8"/>
          <w:pgSz w:w="11907" w:h="16840" w:code="9"/>
          <w:pgMar w:top="1134" w:right="1134" w:bottom="1134" w:left="1701" w:header="720" w:footer="720" w:gutter="0"/>
          <w:cols w:space="720"/>
          <w:titlePg/>
          <w:docGrid w:linePitch="360"/>
        </w:sectPr>
      </w:pPr>
      <w:bookmarkStart w:id="0" w:name="_GoBack"/>
      <w:bookmarkEnd w:id="0"/>
    </w:p>
    <w:tbl>
      <w:tblPr>
        <w:tblW w:w="5000" w:type="pct"/>
        <w:tblLook w:val="04A0" w:firstRow="1" w:lastRow="0" w:firstColumn="1" w:lastColumn="0" w:noHBand="0" w:noVBand="1"/>
      </w:tblPr>
      <w:tblGrid>
        <w:gridCol w:w="731"/>
        <w:gridCol w:w="3339"/>
        <w:gridCol w:w="775"/>
        <w:gridCol w:w="973"/>
        <w:gridCol w:w="760"/>
        <w:gridCol w:w="943"/>
        <w:gridCol w:w="802"/>
        <w:gridCol w:w="603"/>
        <w:gridCol w:w="618"/>
        <w:gridCol w:w="674"/>
        <w:gridCol w:w="577"/>
        <w:gridCol w:w="603"/>
        <w:gridCol w:w="787"/>
        <w:gridCol w:w="674"/>
        <w:gridCol w:w="674"/>
        <w:gridCol w:w="592"/>
        <w:gridCol w:w="663"/>
      </w:tblGrid>
      <w:tr w:rsidR="00E80277" w:rsidRPr="00E80277" w14:paraId="1A50631C" w14:textId="77777777" w:rsidTr="00E80277">
        <w:trPr>
          <w:trHeight w:val="315"/>
        </w:trPr>
        <w:tc>
          <w:tcPr>
            <w:tcW w:w="5000" w:type="pct"/>
            <w:gridSpan w:val="17"/>
            <w:tcBorders>
              <w:top w:val="nil"/>
              <w:left w:val="nil"/>
              <w:bottom w:val="nil"/>
              <w:right w:val="nil"/>
            </w:tcBorders>
            <w:shd w:val="clear" w:color="auto" w:fill="auto"/>
            <w:vAlign w:val="center"/>
            <w:hideMark/>
          </w:tcPr>
          <w:p w14:paraId="551B7B27" w14:textId="04D99B1C" w:rsidR="00E80277" w:rsidRPr="00E80277" w:rsidRDefault="00E80277" w:rsidP="00E80277">
            <w:pPr>
              <w:jc w:val="center"/>
              <w:rPr>
                <w:b/>
                <w:bCs/>
              </w:rPr>
            </w:pPr>
            <w:r w:rsidRPr="00E80277">
              <w:rPr>
                <w:b/>
                <w:bCs/>
              </w:rPr>
              <w:lastRenderedPageBreak/>
              <w:t>TỔNG HỢP CÁC TỒN TẠI TRONG XÂY DỰNG DANH MỤC, KẾ HOẠCH SỬ DỤNG THUỐC NĂM 202</w:t>
            </w:r>
            <w:r>
              <w:rPr>
                <w:b/>
                <w:bCs/>
              </w:rPr>
              <w:t>5 -2026</w:t>
            </w:r>
          </w:p>
        </w:tc>
      </w:tr>
      <w:tr w:rsidR="00E80277" w:rsidRPr="00E80277" w14:paraId="50C0C662" w14:textId="77777777" w:rsidTr="00E80277">
        <w:trPr>
          <w:trHeight w:val="315"/>
        </w:trPr>
        <w:tc>
          <w:tcPr>
            <w:tcW w:w="5000" w:type="pct"/>
            <w:gridSpan w:val="17"/>
            <w:tcBorders>
              <w:top w:val="nil"/>
              <w:left w:val="nil"/>
              <w:bottom w:val="nil"/>
              <w:right w:val="nil"/>
            </w:tcBorders>
            <w:shd w:val="clear" w:color="auto" w:fill="auto"/>
            <w:vAlign w:val="center"/>
            <w:hideMark/>
          </w:tcPr>
          <w:p w14:paraId="18F6D7C8" w14:textId="63288486" w:rsidR="00E80277" w:rsidRPr="00E80277" w:rsidRDefault="00E80277" w:rsidP="00E80277">
            <w:pPr>
              <w:jc w:val="center"/>
              <w:rPr>
                <w:i/>
                <w:iCs/>
              </w:rPr>
            </w:pPr>
            <w:r w:rsidRPr="00E80277">
              <w:rPr>
                <w:i/>
                <w:iCs/>
              </w:rPr>
              <w:t>(Kèm theo Công văn số           /SYT-</w:t>
            </w:r>
            <w:r>
              <w:rPr>
                <w:i/>
                <w:iCs/>
              </w:rPr>
              <w:t>NVYD</w:t>
            </w:r>
            <w:r w:rsidRPr="00E80277">
              <w:rPr>
                <w:i/>
                <w:iCs/>
              </w:rPr>
              <w:t xml:space="preserve"> ngày </w:t>
            </w:r>
            <w:r>
              <w:rPr>
                <w:i/>
                <w:iCs/>
              </w:rPr>
              <w:t xml:space="preserve">        </w:t>
            </w:r>
            <w:r w:rsidRPr="00E80277">
              <w:rPr>
                <w:i/>
                <w:iCs/>
              </w:rPr>
              <w:t xml:space="preserve"> tháng </w:t>
            </w:r>
            <w:r>
              <w:rPr>
                <w:i/>
                <w:iCs/>
              </w:rPr>
              <w:t>10</w:t>
            </w:r>
            <w:r w:rsidRPr="00E80277">
              <w:rPr>
                <w:i/>
                <w:iCs/>
              </w:rPr>
              <w:t xml:space="preserve"> năm 202</w:t>
            </w:r>
            <w:r>
              <w:rPr>
                <w:i/>
                <w:iCs/>
              </w:rPr>
              <w:t>4</w:t>
            </w:r>
            <w:r w:rsidRPr="00E80277">
              <w:rPr>
                <w:i/>
                <w:iCs/>
              </w:rPr>
              <w:t xml:space="preserve"> của Sở Y tế)</w:t>
            </w:r>
          </w:p>
        </w:tc>
      </w:tr>
      <w:tr w:rsidR="00E80277" w:rsidRPr="00E80277" w14:paraId="70703BEA" w14:textId="77777777" w:rsidTr="00BE2E93">
        <w:trPr>
          <w:trHeight w:val="315"/>
        </w:trPr>
        <w:tc>
          <w:tcPr>
            <w:tcW w:w="247" w:type="pct"/>
            <w:tcBorders>
              <w:top w:val="nil"/>
              <w:left w:val="nil"/>
              <w:bottom w:val="single" w:sz="4" w:space="0" w:color="auto"/>
              <w:right w:val="nil"/>
            </w:tcBorders>
            <w:shd w:val="clear" w:color="auto" w:fill="auto"/>
            <w:vAlign w:val="center"/>
            <w:hideMark/>
          </w:tcPr>
          <w:p w14:paraId="0E877652" w14:textId="77777777" w:rsidR="00E80277" w:rsidRPr="00E80277" w:rsidRDefault="00E80277" w:rsidP="00E80277">
            <w:pPr>
              <w:jc w:val="center"/>
              <w:rPr>
                <w:i/>
                <w:iCs/>
              </w:rPr>
            </w:pPr>
          </w:p>
        </w:tc>
        <w:tc>
          <w:tcPr>
            <w:tcW w:w="1129" w:type="pct"/>
            <w:tcBorders>
              <w:top w:val="nil"/>
              <w:left w:val="nil"/>
              <w:bottom w:val="single" w:sz="4" w:space="0" w:color="auto"/>
              <w:right w:val="nil"/>
            </w:tcBorders>
            <w:shd w:val="clear" w:color="auto" w:fill="auto"/>
            <w:vAlign w:val="center"/>
            <w:hideMark/>
          </w:tcPr>
          <w:p w14:paraId="7DD2DDA9" w14:textId="77777777" w:rsidR="00E80277" w:rsidRPr="00E80277" w:rsidRDefault="00E80277" w:rsidP="00E80277">
            <w:pPr>
              <w:jc w:val="center"/>
              <w:rPr>
                <w:sz w:val="20"/>
                <w:szCs w:val="20"/>
              </w:rPr>
            </w:pPr>
          </w:p>
        </w:tc>
        <w:tc>
          <w:tcPr>
            <w:tcW w:w="262" w:type="pct"/>
            <w:tcBorders>
              <w:top w:val="nil"/>
              <w:left w:val="nil"/>
              <w:bottom w:val="single" w:sz="4" w:space="0" w:color="auto"/>
              <w:right w:val="nil"/>
            </w:tcBorders>
            <w:shd w:val="clear" w:color="auto" w:fill="auto"/>
            <w:vAlign w:val="center"/>
            <w:hideMark/>
          </w:tcPr>
          <w:p w14:paraId="1D8E8D3D" w14:textId="77777777" w:rsidR="00E80277" w:rsidRPr="00E80277" w:rsidRDefault="00E80277" w:rsidP="00E80277">
            <w:pPr>
              <w:jc w:val="center"/>
              <w:rPr>
                <w:sz w:val="20"/>
                <w:szCs w:val="20"/>
              </w:rPr>
            </w:pPr>
          </w:p>
        </w:tc>
        <w:tc>
          <w:tcPr>
            <w:tcW w:w="329" w:type="pct"/>
            <w:tcBorders>
              <w:top w:val="nil"/>
              <w:left w:val="nil"/>
              <w:bottom w:val="single" w:sz="4" w:space="0" w:color="auto"/>
              <w:right w:val="nil"/>
            </w:tcBorders>
            <w:shd w:val="clear" w:color="auto" w:fill="auto"/>
            <w:vAlign w:val="center"/>
            <w:hideMark/>
          </w:tcPr>
          <w:p w14:paraId="00CD25EB" w14:textId="77777777" w:rsidR="00E80277" w:rsidRPr="00E80277" w:rsidRDefault="00E80277" w:rsidP="00E80277">
            <w:pPr>
              <w:rPr>
                <w:sz w:val="20"/>
                <w:szCs w:val="20"/>
              </w:rPr>
            </w:pPr>
          </w:p>
        </w:tc>
        <w:tc>
          <w:tcPr>
            <w:tcW w:w="257" w:type="pct"/>
            <w:tcBorders>
              <w:top w:val="nil"/>
              <w:left w:val="nil"/>
              <w:bottom w:val="single" w:sz="4" w:space="0" w:color="auto"/>
              <w:right w:val="nil"/>
            </w:tcBorders>
            <w:shd w:val="clear" w:color="auto" w:fill="auto"/>
            <w:vAlign w:val="center"/>
            <w:hideMark/>
          </w:tcPr>
          <w:p w14:paraId="59346A28" w14:textId="77777777" w:rsidR="00E80277" w:rsidRPr="00E80277" w:rsidRDefault="00E80277" w:rsidP="00E80277">
            <w:pPr>
              <w:rPr>
                <w:sz w:val="20"/>
                <w:szCs w:val="20"/>
              </w:rPr>
            </w:pPr>
          </w:p>
        </w:tc>
        <w:tc>
          <w:tcPr>
            <w:tcW w:w="319" w:type="pct"/>
            <w:tcBorders>
              <w:top w:val="nil"/>
              <w:left w:val="nil"/>
              <w:bottom w:val="single" w:sz="4" w:space="0" w:color="auto"/>
              <w:right w:val="nil"/>
            </w:tcBorders>
            <w:shd w:val="clear" w:color="auto" w:fill="auto"/>
            <w:vAlign w:val="center"/>
            <w:hideMark/>
          </w:tcPr>
          <w:p w14:paraId="4AD96CCE" w14:textId="77777777" w:rsidR="00E80277" w:rsidRPr="00E80277" w:rsidRDefault="00E80277" w:rsidP="00E80277">
            <w:pPr>
              <w:rPr>
                <w:sz w:val="20"/>
                <w:szCs w:val="20"/>
              </w:rPr>
            </w:pPr>
          </w:p>
        </w:tc>
        <w:tc>
          <w:tcPr>
            <w:tcW w:w="271" w:type="pct"/>
            <w:tcBorders>
              <w:top w:val="nil"/>
              <w:left w:val="nil"/>
              <w:bottom w:val="single" w:sz="4" w:space="0" w:color="auto"/>
              <w:right w:val="nil"/>
            </w:tcBorders>
            <w:shd w:val="clear" w:color="auto" w:fill="auto"/>
            <w:vAlign w:val="center"/>
            <w:hideMark/>
          </w:tcPr>
          <w:p w14:paraId="122FEBD6" w14:textId="77777777" w:rsidR="00E80277" w:rsidRPr="00E80277" w:rsidRDefault="00E80277" w:rsidP="00E80277">
            <w:pPr>
              <w:rPr>
                <w:sz w:val="20"/>
                <w:szCs w:val="20"/>
              </w:rPr>
            </w:pPr>
          </w:p>
        </w:tc>
        <w:tc>
          <w:tcPr>
            <w:tcW w:w="204" w:type="pct"/>
            <w:tcBorders>
              <w:top w:val="nil"/>
              <w:left w:val="nil"/>
              <w:bottom w:val="single" w:sz="4" w:space="0" w:color="auto"/>
              <w:right w:val="nil"/>
            </w:tcBorders>
            <w:shd w:val="clear" w:color="auto" w:fill="auto"/>
            <w:vAlign w:val="center"/>
            <w:hideMark/>
          </w:tcPr>
          <w:p w14:paraId="537731C7" w14:textId="77777777" w:rsidR="00E80277" w:rsidRPr="00E80277" w:rsidRDefault="00E80277" w:rsidP="00E80277">
            <w:pPr>
              <w:rPr>
                <w:sz w:val="20"/>
                <w:szCs w:val="20"/>
              </w:rPr>
            </w:pPr>
          </w:p>
        </w:tc>
        <w:tc>
          <w:tcPr>
            <w:tcW w:w="209" w:type="pct"/>
            <w:tcBorders>
              <w:top w:val="nil"/>
              <w:left w:val="nil"/>
              <w:bottom w:val="single" w:sz="4" w:space="0" w:color="auto"/>
              <w:right w:val="nil"/>
            </w:tcBorders>
            <w:shd w:val="clear" w:color="auto" w:fill="auto"/>
            <w:vAlign w:val="center"/>
            <w:hideMark/>
          </w:tcPr>
          <w:p w14:paraId="1EBD929C"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69AE330D" w14:textId="77777777" w:rsidR="00E80277" w:rsidRPr="00E80277" w:rsidRDefault="00E80277" w:rsidP="00E80277">
            <w:pPr>
              <w:rPr>
                <w:sz w:val="20"/>
                <w:szCs w:val="20"/>
              </w:rPr>
            </w:pPr>
          </w:p>
        </w:tc>
        <w:tc>
          <w:tcPr>
            <w:tcW w:w="195" w:type="pct"/>
            <w:tcBorders>
              <w:top w:val="nil"/>
              <w:left w:val="nil"/>
              <w:bottom w:val="single" w:sz="4" w:space="0" w:color="auto"/>
              <w:right w:val="nil"/>
            </w:tcBorders>
            <w:shd w:val="clear" w:color="auto" w:fill="auto"/>
            <w:vAlign w:val="center"/>
            <w:hideMark/>
          </w:tcPr>
          <w:p w14:paraId="5AE96565" w14:textId="77777777" w:rsidR="00E80277" w:rsidRPr="00E80277" w:rsidRDefault="00E80277" w:rsidP="00E80277">
            <w:pPr>
              <w:rPr>
                <w:sz w:val="20"/>
                <w:szCs w:val="20"/>
              </w:rPr>
            </w:pPr>
          </w:p>
        </w:tc>
        <w:tc>
          <w:tcPr>
            <w:tcW w:w="204" w:type="pct"/>
            <w:tcBorders>
              <w:top w:val="nil"/>
              <w:left w:val="nil"/>
              <w:bottom w:val="single" w:sz="4" w:space="0" w:color="auto"/>
              <w:right w:val="nil"/>
            </w:tcBorders>
            <w:shd w:val="clear" w:color="auto" w:fill="auto"/>
            <w:vAlign w:val="center"/>
            <w:hideMark/>
          </w:tcPr>
          <w:p w14:paraId="46E3AE34" w14:textId="77777777" w:rsidR="00E80277" w:rsidRPr="00E80277" w:rsidRDefault="00E80277" w:rsidP="00E80277">
            <w:pPr>
              <w:rPr>
                <w:sz w:val="20"/>
                <w:szCs w:val="20"/>
              </w:rPr>
            </w:pPr>
          </w:p>
        </w:tc>
        <w:tc>
          <w:tcPr>
            <w:tcW w:w="266" w:type="pct"/>
            <w:tcBorders>
              <w:top w:val="nil"/>
              <w:left w:val="nil"/>
              <w:bottom w:val="single" w:sz="4" w:space="0" w:color="auto"/>
              <w:right w:val="nil"/>
            </w:tcBorders>
            <w:shd w:val="clear" w:color="auto" w:fill="auto"/>
            <w:vAlign w:val="center"/>
            <w:hideMark/>
          </w:tcPr>
          <w:p w14:paraId="279EEAEA"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16A6EDAD" w14:textId="77777777" w:rsidR="00E80277" w:rsidRPr="00E80277" w:rsidRDefault="00E80277" w:rsidP="00E80277">
            <w:pPr>
              <w:rPr>
                <w:sz w:val="20"/>
                <w:szCs w:val="20"/>
              </w:rPr>
            </w:pPr>
          </w:p>
        </w:tc>
        <w:tc>
          <w:tcPr>
            <w:tcW w:w="228" w:type="pct"/>
            <w:tcBorders>
              <w:top w:val="nil"/>
              <w:left w:val="nil"/>
              <w:bottom w:val="single" w:sz="4" w:space="0" w:color="auto"/>
              <w:right w:val="nil"/>
            </w:tcBorders>
            <w:shd w:val="clear" w:color="auto" w:fill="auto"/>
            <w:vAlign w:val="center"/>
            <w:hideMark/>
          </w:tcPr>
          <w:p w14:paraId="1CF8B115" w14:textId="77777777" w:rsidR="00E80277" w:rsidRPr="00E80277" w:rsidRDefault="00E80277" w:rsidP="00E80277">
            <w:pPr>
              <w:rPr>
                <w:sz w:val="20"/>
                <w:szCs w:val="20"/>
              </w:rPr>
            </w:pPr>
          </w:p>
        </w:tc>
        <w:tc>
          <w:tcPr>
            <w:tcW w:w="200" w:type="pct"/>
            <w:tcBorders>
              <w:top w:val="nil"/>
              <w:left w:val="nil"/>
              <w:bottom w:val="single" w:sz="4" w:space="0" w:color="auto"/>
              <w:right w:val="nil"/>
            </w:tcBorders>
            <w:shd w:val="clear" w:color="auto" w:fill="auto"/>
            <w:vAlign w:val="center"/>
            <w:hideMark/>
          </w:tcPr>
          <w:p w14:paraId="0BAE450E" w14:textId="77777777" w:rsidR="00E80277" w:rsidRPr="00E80277" w:rsidRDefault="00E80277" w:rsidP="00E80277">
            <w:pPr>
              <w:rPr>
                <w:sz w:val="20"/>
                <w:szCs w:val="20"/>
              </w:rPr>
            </w:pPr>
          </w:p>
        </w:tc>
        <w:tc>
          <w:tcPr>
            <w:tcW w:w="224" w:type="pct"/>
            <w:tcBorders>
              <w:top w:val="nil"/>
              <w:left w:val="nil"/>
              <w:bottom w:val="single" w:sz="4" w:space="0" w:color="auto"/>
              <w:right w:val="nil"/>
            </w:tcBorders>
            <w:shd w:val="clear" w:color="auto" w:fill="auto"/>
            <w:vAlign w:val="center"/>
            <w:hideMark/>
          </w:tcPr>
          <w:p w14:paraId="379BD612" w14:textId="77777777" w:rsidR="00E80277" w:rsidRPr="00E80277" w:rsidRDefault="00E80277" w:rsidP="00E80277">
            <w:pPr>
              <w:rPr>
                <w:sz w:val="20"/>
                <w:szCs w:val="20"/>
              </w:rPr>
            </w:pPr>
          </w:p>
        </w:tc>
      </w:tr>
      <w:tr w:rsidR="00E80277" w:rsidRPr="00E80277" w14:paraId="2A2F32F3" w14:textId="77777777" w:rsidTr="00BE2E93">
        <w:trPr>
          <w:trHeight w:val="57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775DF" w14:textId="77777777" w:rsidR="00E80277" w:rsidRPr="00E80277" w:rsidRDefault="00E80277" w:rsidP="00E80277">
            <w:pPr>
              <w:jc w:val="center"/>
              <w:rPr>
                <w:b/>
                <w:bCs/>
                <w:sz w:val="22"/>
                <w:szCs w:val="22"/>
              </w:rPr>
            </w:pPr>
            <w:r w:rsidRPr="00E80277">
              <w:rPr>
                <w:b/>
                <w:bCs/>
                <w:sz w:val="22"/>
                <w:szCs w:val="22"/>
              </w:rPr>
              <w:t>STT</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4531BB36" w14:textId="77777777" w:rsidR="00E80277" w:rsidRPr="00E80277" w:rsidRDefault="00E80277" w:rsidP="00E80277">
            <w:pPr>
              <w:jc w:val="center"/>
              <w:rPr>
                <w:b/>
                <w:bCs/>
                <w:sz w:val="22"/>
                <w:szCs w:val="22"/>
              </w:rPr>
            </w:pPr>
            <w:r w:rsidRPr="00E80277">
              <w:rPr>
                <w:b/>
                <w:bCs/>
                <w:sz w:val="22"/>
                <w:szCs w:val="22"/>
              </w:rPr>
              <w:t>Nội dung tồn tại</w:t>
            </w:r>
          </w:p>
        </w:tc>
        <w:tc>
          <w:tcPr>
            <w:tcW w:w="262" w:type="pct"/>
            <w:tcBorders>
              <w:top w:val="single" w:sz="4" w:space="0" w:color="auto"/>
              <w:left w:val="nil"/>
              <w:bottom w:val="single" w:sz="4" w:space="0" w:color="auto"/>
              <w:right w:val="single" w:sz="4" w:space="0" w:color="auto"/>
            </w:tcBorders>
            <w:shd w:val="clear" w:color="auto" w:fill="auto"/>
            <w:hideMark/>
          </w:tcPr>
          <w:p w14:paraId="1FE7E03C" w14:textId="77777777" w:rsidR="00E80277" w:rsidRPr="00E80277" w:rsidRDefault="00E80277" w:rsidP="00E80277">
            <w:pPr>
              <w:jc w:val="center"/>
              <w:rPr>
                <w:b/>
                <w:bCs/>
                <w:sz w:val="22"/>
                <w:szCs w:val="22"/>
              </w:rPr>
            </w:pPr>
            <w:r w:rsidRPr="00E80277">
              <w:rPr>
                <w:b/>
                <w:bCs/>
                <w:sz w:val="22"/>
                <w:szCs w:val="22"/>
              </w:rPr>
              <w:t>BVT</w:t>
            </w:r>
          </w:p>
        </w:tc>
        <w:tc>
          <w:tcPr>
            <w:tcW w:w="329" w:type="pct"/>
            <w:tcBorders>
              <w:top w:val="single" w:sz="4" w:space="0" w:color="auto"/>
              <w:left w:val="nil"/>
              <w:bottom w:val="single" w:sz="4" w:space="0" w:color="auto"/>
              <w:right w:val="single" w:sz="4" w:space="0" w:color="auto"/>
            </w:tcBorders>
            <w:shd w:val="clear" w:color="auto" w:fill="auto"/>
            <w:hideMark/>
          </w:tcPr>
          <w:p w14:paraId="1D921A91" w14:textId="77777777" w:rsidR="00E80277" w:rsidRPr="00E80277" w:rsidRDefault="00E80277" w:rsidP="00E80277">
            <w:pPr>
              <w:jc w:val="center"/>
              <w:rPr>
                <w:b/>
                <w:bCs/>
                <w:sz w:val="22"/>
                <w:szCs w:val="22"/>
              </w:rPr>
            </w:pPr>
            <w:r w:rsidRPr="00E80277">
              <w:rPr>
                <w:b/>
                <w:bCs/>
                <w:sz w:val="22"/>
                <w:szCs w:val="22"/>
              </w:rPr>
              <w:t>YDCT</w:t>
            </w:r>
          </w:p>
        </w:tc>
        <w:tc>
          <w:tcPr>
            <w:tcW w:w="257" w:type="pct"/>
            <w:tcBorders>
              <w:top w:val="single" w:sz="4" w:space="0" w:color="auto"/>
              <w:left w:val="nil"/>
              <w:bottom w:val="single" w:sz="4" w:space="0" w:color="auto"/>
              <w:right w:val="single" w:sz="4" w:space="0" w:color="auto"/>
            </w:tcBorders>
            <w:shd w:val="clear" w:color="auto" w:fill="auto"/>
            <w:hideMark/>
          </w:tcPr>
          <w:p w14:paraId="0911EC12" w14:textId="77777777" w:rsidR="00E80277" w:rsidRPr="00E80277" w:rsidRDefault="00E80277" w:rsidP="00E80277">
            <w:pPr>
              <w:jc w:val="center"/>
              <w:rPr>
                <w:b/>
                <w:bCs/>
                <w:sz w:val="22"/>
                <w:szCs w:val="22"/>
              </w:rPr>
            </w:pPr>
            <w:r w:rsidRPr="00E80277">
              <w:rPr>
                <w:b/>
                <w:bCs/>
                <w:sz w:val="22"/>
                <w:szCs w:val="22"/>
              </w:rPr>
              <w:t>BVP</w:t>
            </w:r>
          </w:p>
        </w:tc>
        <w:tc>
          <w:tcPr>
            <w:tcW w:w="319" w:type="pct"/>
            <w:tcBorders>
              <w:top w:val="single" w:sz="4" w:space="0" w:color="auto"/>
              <w:left w:val="nil"/>
              <w:bottom w:val="single" w:sz="4" w:space="0" w:color="auto"/>
              <w:right w:val="single" w:sz="4" w:space="0" w:color="auto"/>
            </w:tcBorders>
            <w:shd w:val="clear" w:color="auto" w:fill="auto"/>
            <w:hideMark/>
          </w:tcPr>
          <w:p w14:paraId="0F9A1548" w14:textId="77777777" w:rsidR="00E80277" w:rsidRPr="00E80277" w:rsidRDefault="00E80277" w:rsidP="00E80277">
            <w:pPr>
              <w:jc w:val="center"/>
              <w:rPr>
                <w:b/>
                <w:bCs/>
                <w:sz w:val="22"/>
                <w:szCs w:val="22"/>
              </w:rPr>
            </w:pPr>
            <w:r w:rsidRPr="00E80277">
              <w:rPr>
                <w:b/>
                <w:bCs/>
                <w:sz w:val="22"/>
                <w:szCs w:val="22"/>
              </w:rPr>
              <w:t>BVTT</w:t>
            </w:r>
          </w:p>
        </w:tc>
        <w:tc>
          <w:tcPr>
            <w:tcW w:w="271" w:type="pct"/>
            <w:tcBorders>
              <w:top w:val="single" w:sz="4" w:space="0" w:color="auto"/>
              <w:left w:val="nil"/>
              <w:bottom w:val="single" w:sz="4" w:space="0" w:color="auto"/>
              <w:right w:val="single" w:sz="4" w:space="0" w:color="auto"/>
            </w:tcBorders>
            <w:shd w:val="clear" w:color="auto" w:fill="auto"/>
            <w:hideMark/>
          </w:tcPr>
          <w:p w14:paraId="252F1B1D" w14:textId="77777777" w:rsidR="00E80277" w:rsidRPr="00E80277" w:rsidRDefault="00E80277" w:rsidP="00E80277">
            <w:pPr>
              <w:jc w:val="center"/>
              <w:rPr>
                <w:b/>
                <w:bCs/>
                <w:sz w:val="22"/>
                <w:szCs w:val="22"/>
              </w:rPr>
            </w:pPr>
            <w:r w:rsidRPr="00E80277">
              <w:rPr>
                <w:b/>
                <w:bCs/>
                <w:sz w:val="22"/>
                <w:szCs w:val="22"/>
              </w:rPr>
              <w:t>CDC</w:t>
            </w:r>
          </w:p>
        </w:tc>
        <w:tc>
          <w:tcPr>
            <w:tcW w:w="204" w:type="pct"/>
            <w:tcBorders>
              <w:top w:val="single" w:sz="4" w:space="0" w:color="auto"/>
              <w:left w:val="nil"/>
              <w:bottom w:val="single" w:sz="4" w:space="0" w:color="auto"/>
              <w:right w:val="single" w:sz="4" w:space="0" w:color="auto"/>
            </w:tcBorders>
            <w:shd w:val="clear" w:color="auto" w:fill="auto"/>
            <w:hideMark/>
          </w:tcPr>
          <w:p w14:paraId="1B2FE49B" w14:textId="77777777" w:rsidR="00E80277" w:rsidRPr="00E80277" w:rsidRDefault="00E80277" w:rsidP="00E80277">
            <w:pPr>
              <w:jc w:val="center"/>
              <w:rPr>
                <w:b/>
                <w:bCs/>
                <w:sz w:val="22"/>
                <w:szCs w:val="22"/>
              </w:rPr>
            </w:pPr>
            <w:r w:rsidRPr="00E80277">
              <w:rPr>
                <w:b/>
                <w:bCs/>
                <w:sz w:val="22"/>
                <w:szCs w:val="22"/>
              </w:rPr>
              <w:t>TC</w:t>
            </w:r>
          </w:p>
        </w:tc>
        <w:tc>
          <w:tcPr>
            <w:tcW w:w="209" w:type="pct"/>
            <w:tcBorders>
              <w:top w:val="single" w:sz="4" w:space="0" w:color="auto"/>
              <w:left w:val="nil"/>
              <w:bottom w:val="single" w:sz="4" w:space="0" w:color="auto"/>
              <w:right w:val="single" w:sz="4" w:space="0" w:color="auto"/>
            </w:tcBorders>
            <w:shd w:val="clear" w:color="auto" w:fill="auto"/>
            <w:hideMark/>
          </w:tcPr>
          <w:p w14:paraId="1761C336" w14:textId="77777777" w:rsidR="00E80277" w:rsidRPr="00E80277" w:rsidRDefault="00E80277" w:rsidP="00E80277">
            <w:pPr>
              <w:jc w:val="center"/>
              <w:rPr>
                <w:b/>
                <w:bCs/>
                <w:sz w:val="22"/>
                <w:szCs w:val="22"/>
              </w:rPr>
            </w:pPr>
            <w:r w:rsidRPr="00E80277">
              <w:rPr>
                <w:b/>
                <w:bCs/>
                <w:sz w:val="22"/>
                <w:szCs w:val="22"/>
              </w:rPr>
              <w:t xml:space="preserve">TG </w:t>
            </w:r>
          </w:p>
        </w:tc>
        <w:tc>
          <w:tcPr>
            <w:tcW w:w="228" w:type="pct"/>
            <w:tcBorders>
              <w:top w:val="single" w:sz="4" w:space="0" w:color="auto"/>
              <w:left w:val="nil"/>
              <w:bottom w:val="single" w:sz="4" w:space="0" w:color="auto"/>
              <w:right w:val="single" w:sz="4" w:space="0" w:color="auto"/>
            </w:tcBorders>
            <w:shd w:val="clear" w:color="auto" w:fill="auto"/>
            <w:hideMark/>
          </w:tcPr>
          <w:p w14:paraId="1C8AAB3D" w14:textId="77777777" w:rsidR="00E80277" w:rsidRPr="00E80277" w:rsidRDefault="00E80277" w:rsidP="00E80277">
            <w:pPr>
              <w:jc w:val="center"/>
              <w:rPr>
                <w:b/>
                <w:bCs/>
                <w:sz w:val="22"/>
                <w:szCs w:val="22"/>
              </w:rPr>
            </w:pPr>
            <w:r w:rsidRPr="00E80277">
              <w:rPr>
                <w:b/>
                <w:bCs/>
                <w:sz w:val="22"/>
                <w:szCs w:val="22"/>
              </w:rPr>
              <w:t>MA</w:t>
            </w:r>
          </w:p>
        </w:tc>
        <w:tc>
          <w:tcPr>
            <w:tcW w:w="195" w:type="pct"/>
            <w:tcBorders>
              <w:top w:val="single" w:sz="4" w:space="0" w:color="auto"/>
              <w:left w:val="nil"/>
              <w:bottom w:val="single" w:sz="4" w:space="0" w:color="auto"/>
              <w:right w:val="single" w:sz="4" w:space="0" w:color="auto"/>
            </w:tcBorders>
            <w:shd w:val="clear" w:color="auto" w:fill="auto"/>
            <w:hideMark/>
          </w:tcPr>
          <w:p w14:paraId="0ED7F49E" w14:textId="77777777" w:rsidR="00E80277" w:rsidRPr="00E80277" w:rsidRDefault="00E80277" w:rsidP="00E80277">
            <w:pPr>
              <w:jc w:val="center"/>
              <w:rPr>
                <w:b/>
                <w:bCs/>
                <w:sz w:val="22"/>
                <w:szCs w:val="22"/>
              </w:rPr>
            </w:pPr>
            <w:r w:rsidRPr="00E80277">
              <w:rPr>
                <w:b/>
                <w:bCs/>
                <w:sz w:val="22"/>
                <w:szCs w:val="22"/>
              </w:rPr>
              <w:t>TP</w:t>
            </w:r>
          </w:p>
        </w:tc>
        <w:tc>
          <w:tcPr>
            <w:tcW w:w="204" w:type="pct"/>
            <w:tcBorders>
              <w:top w:val="single" w:sz="4" w:space="0" w:color="auto"/>
              <w:left w:val="nil"/>
              <w:bottom w:val="single" w:sz="4" w:space="0" w:color="auto"/>
              <w:right w:val="single" w:sz="4" w:space="0" w:color="auto"/>
            </w:tcBorders>
            <w:shd w:val="clear" w:color="auto" w:fill="auto"/>
            <w:hideMark/>
          </w:tcPr>
          <w:p w14:paraId="0DD00062" w14:textId="77777777" w:rsidR="00E80277" w:rsidRPr="00E80277" w:rsidRDefault="00E80277" w:rsidP="00E80277">
            <w:pPr>
              <w:jc w:val="center"/>
              <w:rPr>
                <w:b/>
                <w:bCs/>
                <w:sz w:val="22"/>
                <w:szCs w:val="22"/>
              </w:rPr>
            </w:pPr>
            <w:r w:rsidRPr="00E80277">
              <w:rPr>
                <w:b/>
                <w:bCs/>
                <w:sz w:val="22"/>
                <w:szCs w:val="22"/>
              </w:rPr>
              <w:t>ĐB</w:t>
            </w:r>
          </w:p>
        </w:tc>
        <w:tc>
          <w:tcPr>
            <w:tcW w:w="266" w:type="pct"/>
            <w:tcBorders>
              <w:top w:val="single" w:sz="4" w:space="0" w:color="auto"/>
              <w:left w:val="nil"/>
              <w:bottom w:val="single" w:sz="4" w:space="0" w:color="auto"/>
              <w:right w:val="single" w:sz="4" w:space="0" w:color="auto"/>
            </w:tcBorders>
            <w:shd w:val="clear" w:color="auto" w:fill="auto"/>
            <w:hideMark/>
          </w:tcPr>
          <w:p w14:paraId="7FAB5ECE" w14:textId="77777777" w:rsidR="00E80277" w:rsidRPr="00E80277" w:rsidRDefault="00E80277" w:rsidP="00E80277">
            <w:pPr>
              <w:jc w:val="center"/>
              <w:rPr>
                <w:b/>
                <w:bCs/>
                <w:sz w:val="22"/>
                <w:szCs w:val="22"/>
              </w:rPr>
            </w:pPr>
            <w:r w:rsidRPr="00E80277">
              <w:rPr>
                <w:b/>
                <w:bCs/>
                <w:sz w:val="22"/>
                <w:szCs w:val="22"/>
              </w:rPr>
              <w:t>ĐBĐ</w:t>
            </w:r>
          </w:p>
        </w:tc>
        <w:tc>
          <w:tcPr>
            <w:tcW w:w="228" w:type="pct"/>
            <w:tcBorders>
              <w:top w:val="single" w:sz="4" w:space="0" w:color="auto"/>
              <w:left w:val="nil"/>
              <w:bottom w:val="single" w:sz="4" w:space="0" w:color="auto"/>
              <w:right w:val="single" w:sz="4" w:space="0" w:color="auto"/>
            </w:tcBorders>
            <w:shd w:val="clear" w:color="auto" w:fill="auto"/>
            <w:hideMark/>
          </w:tcPr>
          <w:p w14:paraId="6C60EF4F" w14:textId="77777777" w:rsidR="00E80277" w:rsidRPr="00E80277" w:rsidRDefault="00E80277" w:rsidP="00E80277">
            <w:pPr>
              <w:jc w:val="center"/>
              <w:rPr>
                <w:b/>
                <w:bCs/>
                <w:sz w:val="22"/>
                <w:szCs w:val="22"/>
              </w:rPr>
            </w:pPr>
            <w:r w:rsidRPr="00E80277">
              <w:rPr>
                <w:b/>
                <w:bCs/>
                <w:sz w:val="22"/>
                <w:szCs w:val="22"/>
              </w:rPr>
              <w:t>MC</w:t>
            </w:r>
          </w:p>
        </w:tc>
        <w:tc>
          <w:tcPr>
            <w:tcW w:w="228" w:type="pct"/>
            <w:tcBorders>
              <w:top w:val="single" w:sz="4" w:space="0" w:color="auto"/>
              <w:left w:val="nil"/>
              <w:bottom w:val="single" w:sz="4" w:space="0" w:color="auto"/>
              <w:right w:val="single" w:sz="4" w:space="0" w:color="auto"/>
            </w:tcBorders>
            <w:shd w:val="clear" w:color="auto" w:fill="auto"/>
            <w:hideMark/>
          </w:tcPr>
          <w:p w14:paraId="5DC987E2" w14:textId="77777777" w:rsidR="00E80277" w:rsidRPr="00E80277" w:rsidRDefault="00E80277" w:rsidP="00E80277">
            <w:pPr>
              <w:jc w:val="center"/>
              <w:rPr>
                <w:b/>
                <w:bCs/>
                <w:sz w:val="22"/>
                <w:szCs w:val="22"/>
              </w:rPr>
            </w:pPr>
            <w:r w:rsidRPr="00E80277">
              <w:rPr>
                <w:b/>
                <w:bCs/>
                <w:sz w:val="22"/>
                <w:szCs w:val="22"/>
              </w:rPr>
              <w:t>MN</w:t>
            </w:r>
          </w:p>
        </w:tc>
        <w:tc>
          <w:tcPr>
            <w:tcW w:w="200" w:type="pct"/>
            <w:tcBorders>
              <w:top w:val="single" w:sz="4" w:space="0" w:color="auto"/>
              <w:left w:val="nil"/>
              <w:bottom w:val="single" w:sz="4" w:space="0" w:color="auto"/>
              <w:right w:val="single" w:sz="4" w:space="0" w:color="auto"/>
            </w:tcBorders>
            <w:shd w:val="clear" w:color="auto" w:fill="auto"/>
            <w:hideMark/>
          </w:tcPr>
          <w:p w14:paraId="176ECF62" w14:textId="77777777" w:rsidR="00E80277" w:rsidRPr="00E80277" w:rsidRDefault="00E80277" w:rsidP="00E80277">
            <w:pPr>
              <w:jc w:val="center"/>
              <w:rPr>
                <w:b/>
                <w:bCs/>
                <w:sz w:val="22"/>
                <w:szCs w:val="22"/>
              </w:rPr>
            </w:pPr>
            <w:r w:rsidRPr="00E80277">
              <w:rPr>
                <w:b/>
                <w:bCs/>
                <w:sz w:val="22"/>
                <w:szCs w:val="22"/>
              </w:rPr>
              <w:t>NP</w:t>
            </w:r>
          </w:p>
        </w:tc>
        <w:tc>
          <w:tcPr>
            <w:tcW w:w="224" w:type="pct"/>
            <w:tcBorders>
              <w:top w:val="single" w:sz="4" w:space="0" w:color="auto"/>
              <w:left w:val="nil"/>
              <w:bottom w:val="single" w:sz="4" w:space="0" w:color="auto"/>
              <w:right w:val="single" w:sz="4" w:space="0" w:color="auto"/>
            </w:tcBorders>
            <w:shd w:val="clear" w:color="auto" w:fill="auto"/>
            <w:hideMark/>
          </w:tcPr>
          <w:p w14:paraId="111693C2" w14:textId="77777777" w:rsidR="00E80277" w:rsidRPr="00E80277" w:rsidRDefault="00E80277" w:rsidP="00E80277">
            <w:pPr>
              <w:jc w:val="center"/>
              <w:rPr>
                <w:b/>
                <w:bCs/>
                <w:sz w:val="22"/>
                <w:szCs w:val="22"/>
              </w:rPr>
            </w:pPr>
            <w:r w:rsidRPr="00E80277">
              <w:rPr>
                <w:b/>
                <w:bCs/>
                <w:sz w:val="22"/>
                <w:szCs w:val="22"/>
              </w:rPr>
              <w:t>ML</w:t>
            </w:r>
          </w:p>
        </w:tc>
      </w:tr>
      <w:tr w:rsidR="00E80277" w:rsidRPr="00E80277" w14:paraId="4A921B8C" w14:textId="77777777" w:rsidTr="00BE2E93">
        <w:trPr>
          <w:trHeight w:val="63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253F7" w14:textId="77777777" w:rsidR="00E80277" w:rsidRPr="00E80277" w:rsidRDefault="00E80277" w:rsidP="00E80277">
            <w:pPr>
              <w:jc w:val="center"/>
            </w:pPr>
            <w:r w:rsidRPr="00E80277">
              <w:t>1</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D1C13B5" w14:textId="77777777" w:rsidR="00E80277" w:rsidRPr="00E80277" w:rsidRDefault="00E80277" w:rsidP="00E80277">
            <w:r w:rsidRPr="00E80277">
              <w:t>Danh mục thuốc đấu thầu của các cơ sở có sự trùng lặp giữa các danh mục</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092CCCAA" w14:textId="77777777" w:rsidR="00E80277" w:rsidRPr="00E80277" w:rsidRDefault="00E80277" w:rsidP="00E80277">
            <w:pPr>
              <w:jc w:val="center"/>
            </w:pPr>
            <w:r w:rsidRPr="00E80277">
              <w:t> </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6B45B4B" w14:textId="77777777" w:rsidR="00E80277" w:rsidRPr="00E80277" w:rsidRDefault="00E80277" w:rsidP="00E80277">
            <w:pPr>
              <w:jc w:val="center"/>
            </w:pPr>
            <w:r w:rsidRPr="00E80277">
              <w:t> </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01F154E"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638108A2"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68350AA3"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E5FC9C"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7318CE00"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9A3D455"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D157DF2"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C8D882C"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CAE0954"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BA8B369"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31F77918"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DED5F2A"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668B91C" w14:textId="77777777" w:rsidR="00E80277" w:rsidRPr="00E80277" w:rsidRDefault="00E80277" w:rsidP="00E80277">
            <w:pPr>
              <w:jc w:val="center"/>
            </w:pPr>
            <w:r w:rsidRPr="00E80277">
              <w:t> </w:t>
            </w:r>
          </w:p>
        </w:tc>
      </w:tr>
      <w:tr w:rsidR="00E80277" w:rsidRPr="00E80277" w14:paraId="7FF7C741"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37A26C" w14:textId="77777777" w:rsidR="00E80277" w:rsidRPr="00E80277" w:rsidRDefault="00E80277" w:rsidP="00E80277">
            <w:pPr>
              <w:jc w:val="center"/>
            </w:pPr>
            <w:r w:rsidRPr="00E80277">
              <w:t>2</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B5EFDE7" w14:textId="77777777" w:rsidR="00E80277" w:rsidRPr="00E80277" w:rsidRDefault="00E80277" w:rsidP="00E80277">
            <w:r w:rsidRPr="00E80277">
              <w:t>Số lượng của từng thuốc xây dựng quá nhiều, chưa phù hợp với tình hình sử dụng thuốc của 12 tháng trước liền kề</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563F3346"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19EF2A6"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9CFAB8F" w14:textId="77777777" w:rsidR="00E80277" w:rsidRPr="00E80277" w:rsidRDefault="00E80277" w:rsidP="00E80277">
            <w:pPr>
              <w:jc w:val="center"/>
            </w:pPr>
            <w:r w:rsidRPr="00E80277">
              <w:t>x</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0EF58450" w14:textId="77777777" w:rsidR="00E80277" w:rsidRPr="00E80277" w:rsidRDefault="00E80277" w:rsidP="00E80277">
            <w:pPr>
              <w:jc w:val="center"/>
            </w:pPr>
            <w:r w:rsidRPr="00E80277">
              <w:t>x</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7BE1B219"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C7A5C66"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1D377D83"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74D6D6DD"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0FDD90A"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7C3F1B"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1A8DCCFF"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CFE127A"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A17A2DE"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7D0029B" w14:textId="77777777" w:rsidR="00E80277" w:rsidRPr="00E80277" w:rsidRDefault="00E80277" w:rsidP="00E80277">
            <w:pPr>
              <w:jc w:val="center"/>
            </w:pPr>
            <w:r w:rsidRPr="00E80277">
              <w:t>x</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200B39F" w14:textId="77777777" w:rsidR="00E80277" w:rsidRPr="00E80277" w:rsidRDefault="00E80277" w:rsidP="00E80277">
            <w:pPr>
              <w:jc w:val="center"/>
            </w:pPr>
            <w:r w:rsidRPr="00E80277">
              <w:t>x</w:t>
            </w:r>
          </w:p>
        </w:tc>
      </w:tr>
      <w:tr w:rsidR="00E80277" w:rsidRPr="00E80277" w14:paraId="3C207D41"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4096A" w14:textId="77777777" w:rsidR="00E80277" w:rsidRPr="00E80277" w:rsidRDefault="00E80277" w:rsidP="00E80277">
            <w:pPr>
              <w:jc w:val="center"/>
            </w:pPr>
            <w:r w:rsidRPr="00E80277">
              <w:t>3</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330A0AA4" w14:textId="77777777" w:rsidR="00E80277" w:rsidRPr="00E80277" w:rsidRDefault="00E80277" w:rsidP="00E80277">
            <w:r w:rsidRPr="00E80277">
              <w:t xml:space="preserve">Danh mục thuốc đấu thầu còn một số thuốc có hàm lượng đặc biệt, giá cao bất thường (không có giải trình, biên bản họp của Hội đồng khoa học…).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2346F4F8"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4309B31"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7BEA37C"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792891D"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0BA2F8CD"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62F8D18"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944832B"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4690455"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BD7E015"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3BC701A"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5F25738E"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3ACEEDD2"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2F8665F6"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2024B95"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3D1A7C54" w14:textId="77777777" w:rsidR="00E80277" w:rsidRPr="00E80277" w:rsidRDefault="00E80277" w:rsidP="00E80277">
            <w:pPr>
              <w:jc w:val="center"/>
            </w:pPr>
            <w:r w:rsidRPr="00E80277">
              <w:t> </w:t>
            </w:r>
          </w:p>
        </w:tc>
      </w:tr>
      <w:tr w:rsidR="00E80277" w:rsidRPr="00E80277" w14:paraId="0463B83D"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71FF2E" w14:textId="77777777" w:rsidR="00E80277" w:rsidRPr="00E80277" w:rsidRDefault="00E80277" w:rsidP="00E80277">
            <w:pPr>
              <w:jc w:val="center"/>
            </w:pPr>
            <w:r w:rsidRPr="00E80277">
              <w:t>4</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41575603" w14:textId="77777777" w:rsidR="00E80277" w:rsidRPr="00E80277" w:rsidRDefault="00E80277" w:rsidP="00E80277">
            <w:r w:rsidRPr="00E80277">
              <w:t>Các cơ sở xây dựng quá nhiều nhóm thuốc nước ngoài, chưa đảm bảo thực hiện đúng theo quy định tại Đề án "Người Việt Nam dùng thuốc Việt Nam".</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4E8B83CF"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94C8A6B"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8670C20" w14:textId="77777777" w:rsidR="00E80277" w:rsidRPr="00E80277" w:rsidRDefault="00E80277" w:rsidP="00E80277">
            <w:pPr>
              <w:jc w:val="center"/>
            </w:pPr>
            <w:r w:rsidRPr="00E80277">
              <w:t>x</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54491EFC" w14:textId="77777777" w:rsidR="00E80277" w:rsidRPr="00E80277" w:rsidRDefault="00E80277" w:rsidP="00E80277">
            <w:pPr>
              <w:jc w:val="center"/>
            </w:pPr>
            <w:r w:rsidRPr="00E80277">
              <w:t>x</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143690F3"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C63873B" w14:textId="77777777" w:rsidR="00E80277" w:rsidRPr="00E80277" w:rsidRDefault="00E80277" w:rsidP="00E80277">
            <w:pPr>
              <w:jc w:val="center"/>
            </w:pPr>
            <w:r w:rsidRPr="00E80277">
              <w:t>x</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147AAD0"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570D93D" w14:textId="77777777" w:rsidR="00E80277" w:rsidRPr="00E80277" w:rsidRDefault="00E80277" w:rsidP="00E80277">
            <w:pPr>
              <w:jc w:val="center"/>
            </w:pPr>
            <w:r w:rsidRPr="00E80277">
              <w:t>x</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54AAD50"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CE799B9"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1C0128DF"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7389C49B"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7486719" w14:textId="77777777" w:rsidR="00E80277" w:rsidRPr="00E80277" w:rsidRDefault="00E80277" w:rsidP="00E80277">
            <w:pPr>
              <w:jc w:val="center"/>
            </w:pPr>
            <w:r w:rsidRPr="00E80277">
              <w:t>x</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FA7D610"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64CC158D" w14:textId="77777777" w:rsidR="00E80277" w:rsidRPr="00E80277" w:rsidRDefault="00E80277" w:rsidP="00E80277">
            <w:pPr>
              <w:jc w:val="center"/>
            </w:pPr>
            <w:r w:rsidRPr="00E80277">
              <w:t>x</w:t>
            </w:r>
          </w:p>
        </w:tc>
      </w:tr>
      <w:tr w:rsidR="00E80277" w:rsidRPr="00E80277" w14:paraId="77781F4C"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FB2DD" w14:textId="77777777" w:rsidR="00E80277" w:rsidRPr="00E80277" w:rsidRDefault="00E80277" w:rsidP="00E80277">
            <w:pPr>
              <w:jc w:val="center"/>
            </w:pPr>
            <w:r w:rsidRPr="00E80277">
              <w:t>5</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099D6C54" w14:textId="77777777" w:rsidR="00E80277" w:rsidRPr="00E80277" w:rsidRDefault="00E80277" w:rsidP="00E80277">
            <w:r w:rsidRPr="00E80277">
              <w:t xml:space="preserve">Danh mục thuốc đấu thầu chưa ghi đúng dạng bào chế theo quy định của Phụ lục I của Thông tư số 07/2024/TT-BYT ngày 17/5/2024 .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7519427"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FAD8602"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EFAB0E7"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42614DE8"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29F69BC4"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4C289EA"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631BC6F"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D16D3DB"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FCA30C2"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ABD3ECB" w14:textId="77777777" w:rsidR="00E80277" w:rsidRPr="00E80277" w:rsidRDefault="00E80277" w:rsidP="00E80277">
            <w:pPr>
              <w:jc w:val="center"/>
            </w:pPr>
            <w:r w:rsidRPr="00E80277">
              <w:t>x</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291ED40E"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1EB9DC8D"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B4EE14A"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C25CC70"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120EEDB" w14:textId="77777777" w:rsidR="00E80277" w:rsidRPr="00E80277" w:rsidRDefault="00E80277" w:rsidP="00E80277">
            <w:pPr>
              <w:jc w:val="center"/>
            </w:pPr>
            <w:r w:rsidRPr="00E80277">
              <w:t> </w:t>
            </w:r>
          </w:p>
        </w:tc>
      </w:tr>
      <w:tr w:rsidR="00E80277" w:rsidRPr="00E80277" w14:paraId="31FE4845" w14:textId="77777777" w:rsidTr="00BE2E93">
        <w:trPr>
          <w:trHeight w:val="94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59B59" w14:textId="77777777" w:rsidR="00E80277" w:rsidRPr="00E80277" w:rsidRDefault="00E80277" w:rsidP="00E80277">
            <w:pPr>
              <w:jc w:val="center"/>
            </w:pPr>
            <w:r w:rsidRPr="00E80277">
              <w:t>6</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2D357F2C" w14:textId="77777777" w:rsidR="00E80277" w:rsidRPr="00E80277" w:rsidRDefault="00E80277" w:rsidP="00E80277">
            <w:r w:rsidRPr="00E80277">
              <w:t xml:space="preserve">Danh mục thuốc đấu thầu của cơ sở đã nằm trong danh mục thuốc đấu thầu tập trung cấp địa phương. </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785C8CA7" w14:textId="77777777" w:rsidR="00E80277" w:rsidRPr="00E80277" w:rsidRDefault="00E80277" w:rsidP="00E80277">
            <w:pPr>
              <w:jc w:val="center"/>
            </w:pPr>
            <w:r w:rsidRPr="00E80277">
              <w:t>x</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18CE26D" w14:textId="77777777" w:rsidR="00E80277" w:rsidRPr="00E80277" w:rsidRDefault="00E80277" w:rsidP="00E80277">
            <w:pPr>
              <w:jc w:val="center"/>
            </w:pPr>
            <w:r w:rsidRPr="00E80277">
              <w:t>x</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4D71788" w14:textId="77777777" w:rsidR="00E80277" w:rsidRPr="00E80277" w:rsidRDefault="00E80277" w:rsidP="00E80277">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2AAEB57E" w14:textId="77777777" w:rsidR="00E80277" w:rsidRPr="00E80277" w:rsidRDefault="00E80277" w:rsidP="00E80277">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0B756AA2" w14:textId="77777777" w:rsidR="00E80277" w:rsidRPr="00E80277" w:rsidRDefault="00E80277" w:rsidP="00E80277">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28883BF" w14:textId="77777777" w:rsidR="00E80277" w:rsidRPr="00E80277" w:rsidRDefault="00E80277" w:rsidP="00E80277">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3A330763"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2AF2200" w14:textId="77777777" w:rsidR="00E80277" w:rsidRPr="00E80277" w:rsidRDefault="00E80277" w:rsidP="00E80277">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3B84D51" w14:textId="77777777" w:rsidR="00E80277" w:rsidRPr="00E80277" w:rsidRDefault="00E80277" w:rsidP="00E80277">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07AE4CE" w14:textId="77777777" w:rsidR="00E80277" w:rsidRPr="00E80277" w:rsidRDefault="00E80277" w:rsidP="00E80277">
            <w:pPr>
              <w:jc w:val="center"/>
            </w:pPr>
            <w:r w:rsidRPr="00E80277">
              <w:t>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35A89E82" w14:textId="77777777" w:rsidR="00E80277" w:rsidRPr="00E80277" w:rsidRDefault="00E80277" w:rsidP="00E80277">
            <w:pPr>
              <w:jc w:val="center"/>
            </w:pPr>
            <w:r w:rsidRPr="00E80277">
              <w:t>x</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20D5BBD1" w14:textId="77777777" w:rsidR="00E80277" w:rsidRPr="00E80277" w:rsidRDefault="00E80277" w:rsidP="00E80277">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42930B8E" w14:textId="77777777" w:rsidR="00E80277" w:rsidRPr="00E80277" w:rsidRDefault="00E80277" w:rsidP="00E80277">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1E2F1D21" w14:textId="77777777" w:rsidR="00E80277" w:rsidRPr="00E80277" w:rsidRDefault="00E80277" w:rsidP="00E80277">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107D4CF7" w14:textId="77777777" w:rsidR="00E80277" w:rsidRPr="00E80277" w:rsidRDefault="00E80277" w:rsidP="00E80277">
            <w:pPr>
              <w:jc w:val="center"/>
            </w:pPr>
            <w:r w:rsidRPr="00E80277">
              <w:t> </w:t>
            </w:r>
          </w:p>
        </w:tc>
      </w:tr>
      <w:tr w:rsidR="00BE2E93" w:rsidRPr="00E80277" w14:paraId="7AE152B3" w14:textId="77777777" w:rsidTr="00BE2E93">
        <w:trPr>
          <w:trHeight w:val="416"/>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DE1978A" w14:textId="4B73AC8F" w:rsidR="00BE2E93" w:rsidRPr="00E80277" w:rsidRDefault="00BE2E93" w:rsidP="00BE2E93">
            <w:pPr>
              <w:jc w:val="center"/>
            </w:pPr>
            <w:r w:rsidRPr="00E80277">
              <w:rPr>
                <w:b/>
                <w:bCs/>
                <w:sz w:val="22"/>
                <w:szCs w:val="22"/>
              </w:rPr>
              <w:lastRenderedPageBreak/>
              <w:t>STT</w:t>
            </w:r>
          </w:p>
        </w:tc>
        <w:tc>
          <w:tcPr>
            <w:tcW w:w="1129" w:type="pct"/>
            <w:tcBorders>
              <w:top w:val="single" w:sz="4" w:space="0" w:color="auto"/>
              <w:left w:val="nil"/>
              <w:bottom w:val="single" w:sz="4" w:space="0" w:color="auto"/>
              <w:right w:val="single" w:sz="4" w:space="0" w:color="auto"/>
            </w:tcBorders>
            <w:shd w:val="clear" w:color="auto" w:fill="auto"/>
            <w:vAlign w:val="center"/>
          </w:tcPr>
          <w:p w14:paraId="427F54BC" w14:textId="2FAFB88D" w:rsidR="00BE2E93" w:rsidRPr="00E80277" w:rsidRDefault="00BE2E93" w:rsidP="00BE2E93">
            <w:r w:rsidRPr="00E80277">
              <w:rPr>
                <w:b/>
                <w:bCs/>
                <w:sz w:val="22"/>
                <w:szCs w:val="22"/>
              </w:rPr>
              <w:t>Nội dung tồn tại</w:t>
            </w:r>
          </w:p>
        </w:tc>
        <w:tc>
          <w:tcPr>
            <w:tcW w:w="262" w:type="pct"/>
            <w:tcBorders>
              <w:top w:val="single" w:sz="4" w:space="0" w:color="auto"/>
              <w:left w:val="nil"/>
              <w:bottom w:val="single" w:sz="4" w:space="0" w:color="auto"/>
              <w:right w:val="single" w:sz="4" w:space="0" w:color="auto"/>
            </w:tcBorders>
            <w:shd w:val="clear" w:color="auto" w:fill="auto"/>
          </w:tcPr>
          <w:p w14:paraId="29E294B4" w14:textId="0347C175" w:rsidR="00BE2E93" w:rsidRPr="00E80277" w:rsidRDefault="00BE2E93" w:rsidP="00BE2E93">
            <w:pPr>
              <w:jc w:val="center"/>
            </w:pPr>
            <w:r w:rsidRPr="00E80277">
              <w:rPr>
                <w:b/>
                <w:bCs/>
                <w:sz w:val="22"/>
                <w:szCs w:val="22"/>
              </w:rPr>
              <w:t>BVT</w:t>
            </w:r>
          </w:p>
        </w:tc>
        <w:tc>
          <w:tcPr>
            <w:tcW w:w="329" w:type="pct"/>
            <w:tcBorders>
              <w:top w:val="single" w:sz="4" w:space="0" w:color="auto"/>
              <w:left w:val="nil"/>
              <w:bottom w:val="single" w:sz="4" w:space="0" w:color="auto"/>
              <w:right w:val="single" w:sz="4" w:space="0" w:color="auto"/>
            </w:tcBorders>
            <w:shd w:val="clear" w:color="auto" w:fill="auto"/>
          </w:tcPr>
          <w:p w14:paraId="746F8026" w14:textId="72D55CE0" w:rsidR="00BE2E93" w:rsidRPr="00E80277" w:rsidRDefault="00BE2E93" w:rsidP="00BE2E93">
            <w:pPr>
              <w:jc w:val="center"/>
            </w:pPr>
            <w:r w:rsidRPr="00E80277">
              <w:rPr>
                <w:b/>
                <w:bCs/>
                <w:sz w:val="22"/>
                <w:szCs w:val="22"/>
              </w:rPr>
              <w:t>YDCT</w:t>
            </w:r>
          </w:p>
        </w:tc>
        <w:tc>
          <w:tcPr>
            <w:tcW w:w="257" w:type="pct"/>
            <w:tcBorders>
              <w:top w:val="single" w:sz="4" w:space="0" w:color="auto"/>
              <w:left w:val="nil"/>
              <w:bottom w:val="single" w:sz="4" w:space="0" w:color="auto"/>
              <w:right w:val="single" w:sz="4" w:space="0" w:color="auto"/>
            </w:tcBorders>
            <w:shd w:val="clear" w:color="auto" w:fill="auto"/>
          </w:tcPr>
          <w:p w14:paraId="74942BEF" w14:textId="7E58E021" w:rsidR="00BE2E93" w:rsidRPr="00E80277" w:rsidRDefault="00BE2E93" w:rsidP="00BE2E93">
            <w:pPr>
              <w:jc w:val="center"/>
            </w:pPr>
            <w:r w:rsidRPr="00E80277">
              <w:rPr>
                <w:b/>
                <w:bCs/>
                <w:sz w:val="22"/>
                <w:szCs w:val="22"/>
              </w:rPr>
              <w:t>BVP</w:t>
            </w:r>
          </w:p>
        </w:tc>
        <w:tc>
          <w:tcPr>
            <w:tcW w:w="319" w:type="pct"/>
            <w:tcBorders>
              <w:top w:val="single" w:sz="4" w:space="0" w:color="auto"/>
              <w:left w:val="nil"/>
              <w:bottom w:val="single" w:sz="4" w:space="0" w:color="auto"/>
              <w:right w:val="single" w:sz="4" w:space="0" w:color="auto"/>
            </w:tcBorders>
            <w:shd w:val="clear" w:color="auto" w:fill="auto"/>
          </w:tcPr>
          <w:p w14:paraId="73667305" w14:textId="329B5257" w:rsidR="00BE2E93" w:rsidRPr="00E80277" w:rsidRDefault="00BE2E93" w:rsidP="00BE2E93">
            <w:pPr>
              <w:jc w:val="center"/>
            </w:pPr>
            <w:r w:rsidRPr="00E80277">
              <w:rPr>
                <w:b/>
                <w:bCs/>
                <w:sz w:val="22"/>
                <w:szCs w:val="22"/>
              </w:rPr>
              <w:t>BVTT</w:t>
            </w:r>
          </w:p>
        </w:tc>
        <w:tc>
          <w:tcPr>
            <w:tcW w:w="271" w:type="pct"/>
            <w:tcBorders>
              <w:top w:val="single" w:sz="4" w:space="0" w:color="auto"/>
              <w:left w:val="nil"/>
              <w:bottom w:val="single" w:sz="4" w:space="0" w:color="auto"/>
              <w:right w:val="single" w:sz="4" w:space="0" w:color="auto"/>
            </w:tcBorders>
            <w:shd w:val="clear" w:color="auto" w:fill="auto"/>
          </w:tcPr>
          <w:p w14:paraId="3C57891E" w14:textId="0BB2B34B" w:rsidR="00BE2E93" w:rsidRPr="00E80277" w:rsidRDefault="00BE2E93" w:rsidP="00BE2E93">
            <w:pPr>
              <w:jc w:val="center"/>
            </w:pPr>
            <w:r w:rsidRPr="00E80277">
              <w:rPr>
                <w:b/>
                <w:bCs/>
                <w:sz w:val="22"/>
                <w:szCs w:val="22"/>
              </w:rPr>
              <w:t>CDC</w:t>
            </w:r>
          </w:p>
        </w:tc>
        <w:tc>
          <w:tcPr>
            <w:tcW w:w="204" w:type="pct"/>
            <w:tcBorders>
              <w:top w:val="single" w:sz="4" w:space="0" w:color="auto"/>
              <w:left w:val="nil"/>
              <w:bottom w:val="single" w:sz="4" w:space="0" w:color="auto"/>
              <w:right w:val="single" w:sz="4" w:space="0" w:color="auto"/>
            </w:tcBorders>
            <w:shd w:val="clear" w:color="auto" w:fill="auto"/>
          </w:tcPr>
          <w:p w14:paraId="053418F2" w14:textId="6194F5FF" w:rsidR="00BE2E93" w:rsidRPr="00E80277" w:rsidRDefault="00BE2E93" w:rsidP="00BE2E93">
            <w:pPr>
              <w:jc w:val="center"/>
            </w:pPr>
            <w:r w:rsidRPr="00E80277">
              <w:rPr>
                <w:b/>
                <w:bCs/>
                <w:sz w:val="22"/>
                <w:szCs w:val="22"/>
              </w:rPr>
              <w:t>TC</w:t>
            </w:r>
          </w:p>
        </w:tc>
        <w:tc>
          <w:tcPr>
            <w:tcW w:w="209" w:type="pct"/>
            <w:tcBorders>
              <w:top w:val="single" w:sz="4" w:space="0" w:color="auto"/>
              <w:left w:val="nil"/>
              <w:bottom w:val="single" w:sz="4" w:space="0" w:color="auto"/>
              <w:right w:val="single" w:sz="4" w:space="0" w:color="auto"/>
            </w:tcBorders>
            <w:shd w:val="clear" w:color="auto" w:fill="auto"/>
          </w:tcPr>
          <w:p w14:paraId="3AADB59C" w14:textId="2AAE28DB" w:rsidR="00BE2E93" w:rsidRPr="00E80277" w:rsidRDefault="00BE2E93" w:rsidP="00BE2E93">
            <w:pPr>
              <w:jc w:val="center"/>
            </w:pPr>
            <w:r w:rsidRPr="00E80277">
              <w:rPr>
                <w:b/>
                <w:bCs/>
                <w:sz w:val="22"/>
                <w:szCs w:val="22"/>
              </w:rPr>
              <w:t xml:space="preserve">TG </w:t>
            </w:r>
          </w:p>
        </w:tc>
        <w:tc>
          <w:tcPr>
            <w:tcW w:w="228" w:type="pct"/>
            <w:tcBorders>
              <w:top w:val="single" w:sz="4" w:space="0" w:color="auto"/>
              <w:left w:val="nil"/>
              <w:bottom w:val="single" w:sz="4" w:space="0" w:color="auto"/>
              <w:right w:val="single" w:sz="4" w:space="0" w:color="auto"/>
            </w:tcBorders>
            <w:shd w:val="clear" w:color="auto" w:fill="auto"/>
          </w:tcPr>
          <w:p w14:paraId="351CF644" w14:textId="76621EA4" w:rsidR="00BE2E93" w:rsidRPr="00E80277" w:rsidRDefault="00BE2E93" w:rsidP="00BE2E93">
            <w:pPr>
              <w:jc w:val="center"/>
            </w:pPr>
            <w:r w:rsidRPr="00E80277">
              <w:rPr>
                <w:b/>
                <w:bCs/>
                <w:sz w:val="22"/>
                <w:szCs w:val="22"/>
              </w:rPr>
              <w:t>MA</w:t>
            </w:r>
          </w:p>
        </w:tc>
        <w:tc>
          <w:tcPr>
            <w:tcW w:w="195" w:type="pct"/>
            <w:tcBorders>
              <w:top w:val="single" w:sz="4" w:space="0" w:color="auto"/>
              <w:left w:val="nil"/>
              <w:bottom w:val="single" w:sz="4" w:space="0" w:color="auto"/>
              <w:right w:val="single" w:sz="4" w:space="0" w:color="auto"/>
            </w:tcBorders>
            <w:shd w:val="clear" w:color="auto" w:fill="auto"/>
          </w:tcPr>
          <w:p w14:paraId="33206B51" w14:textId="2D3E658D" w:rsidR="00BE2E93" w:rsidRPr="00E80277" w:rsidRDefault="00BE2E93" w:rsidP="00BE2E93">
            <w:pPr>
              <w:jc w:val="center"/>
            </w:pPr>
            <w:r w:rsidRPr="00E80277">
              <w:rPr>
                <w:b/>
                <w:bCs/>
                <w:sz w:val="22"/>
                <w:szCs w:val="22"/>
              </w:rPr>
              <w:t>TP</w:t>
            </w:r>
          </w:p>
        </w:tc>
        <w:tc>
          <w:tcPr>
            <w:tcW w:w="204" w:type="pct"/>
            <w:tcBorders>
              <w:top w:val="single" w:sz="4" w:space="0" w:color="auto"/>
              <w:left w:val="nil"/>
              <w:bottom w:val="single" w:sz="4" w:space="0" w:color="auto"/>
              <w:right w:val="single" w:sz="4" w:space="0" w:color="auto"/>
            </w:tcBorders>
            <w:shd w:val="clear" w:color="auto" w:fill="auto"/>
          </w:tcPr>
          <w:p w14:paraId="7DC1C961" w14:textId="4DCAA252" w:rsidR="00BE2E93" w:rsidRPr="00E80277" w:rsidRDefault="00BE2E93" w:rsidP="00BE2E93">
            <w:pPr>
              <w:jc w:val="center"/>
            </w:pPr>
            <w:r w:rsidRPr="00E80277">
              <w:rPr>
                <w:b/>
                <w:bCs/>
                <w:sz w:val="22"/>
                <w:szCs w:val="22"/>
              </w:rPr>
              <w:t>ĐB</w:t>
            </w:r>
          </w:p>
        </w:tc>
        <w:tc>
          <w:tcPr>
            <w:tcW w:w="266" w:type="pct"/>
            <w:tcBorders>
              <w:top w:val="single" w:sz="4" w:space="0" w:color="auto"/>
              <w:left w:val="nil"/>
              <w:bottom w:val="single" w:sz="4" w:space="0" w:color="auto"/>
              <w:right w:val="single" w:sz="4" w:space="0" w:color="auto"/>
            </w:tcBorders>
            <w:shd w:val="clear" w:color="auto" w:fill="auto"/>
          </w:tcPr>
          <w:p w14:paraId="0E578EF8" w14:textId="71C2044B" w:rsidR="00BE2E93" w:rsidRPr="00E80277" w:rsidRDefault="00BE2E93" w:rsidP="00BE2E93">
            <w:pPr>
              <w:jc w:val="center"/>
            </w:pPr>
            <w:r w:rsidRPr="00E80277">
              <w:rPr>
                <w:b/>
                <w:bCs/>
                <w:sz w:val="22"/>
                <w:szCs w:val="22"/>
              </w:rPr>
              <w:t>ĐBĐ</w:t>
            </w:r>
          </w:p>
        </w:tc>
        <w:tc>
          <w:tcPr>
            <w:tcW w:w="228" w:type="pct"/>
            <w:tcBorders>
              <w:top w:val="single" w:sz="4" w:space="0" w:color="auto"/>
              <w:left w:val="nil"/>
              <w:bottom w:val="single" w:sz="4" w:space="0" w:color="auto"/>
              <w:right w:val="single" w:sz="4" w:space="0" w:color="auto"/>
            </w:tcBorders>
            <w:shd w:val="clear" w:color="auto" w:fill="auto"/>
          </w:tcPr>
          <w:p w14:paraId="501475F7" w14:textId="3B2BAFA7" w:rsidR="00BE2E93" w:rsidRPr="00E80277" w:rsidRDefault="00BE2E93" w:rsidP="00BE2E93">
            <w:pPr>
              <w:jc w:val="center"/>
            </w:pPr>
            <w:r w:rsidRPr="00E80277">
              <w:rPr>
                <w:b/>
                <w:bCs/>
                <w:sz w:val="22"/>
                <w:szCs w:val="22"/>
              </w:rPr>
              <w:t>MC</w:t>
            </w:r>
          </w:p>
        </w:tc>
        <w:tc>
          <w:tcPr>
            <w:tcW w:w="228" w:type="pct"/>
            <w:tcBorders>
              <w:top w:val="single" w:sz="4" w:space="0" w:color="auto"/>
              <w:left w:val="nil"/>
              <w:bottom w:val="single" w:sz="4" w:space="0" w:color="auto"/>
              <w:right w:val="single" w:sz="4" w:space="0" w:color="auto"/>
            </w:tcBorders>
            <w:shd w:val="clear" w:color="auto" w:fill="auto"/>
          </w:tcPr>
          <w:p w14:paraId="3BFE7593" w14:textId="15FE5DA1" w:rsidR="00BE2E93" w:rsidRPr="00E80277" w:rsidRDefault="00BE2E93" w:rsidP="00BE2E93">
            <w:pPr>
              <w:jc w:val="center"/>
            </w:pPr>
            <w:r w:rsidRPr="00E80277">
              <w:rPr>
                <w:b/>
                <w:bCs/>
                <w:sz w:val="22"/>
                <w:szCs w:val="22"/>
              </w:rPr>
              <w:t>MN</w:t>
            </w:r>
          </w:p>
        </w:tc>
        <w:tc>
          <w:tcPr>
            <w:tcW w:w="200" w:type="pct"/>
            <w:tcBorders>
              <w:top w:val="single" w:sz="4" w:space="0" w:color="auto"/>
              <w:left w:val="nil"/>
              <w:bottom w:val="single" w:sz="4" w:space="0" w:color="auto"/>
              <w:right w:val="single" w:sz="4" w:space="0" w:color="auto"/>
            </w:tcBorders>
            <w:shd w:val="clear" w:color="auto" w:fill="auto"/>
          </w:tcPr>
          <w:p w14:paraId="2BF15102" w14:textId="5A5AB9A9" w:rsidR="00BE2E93" w:rsidRPr="00E80277" w:rsidRDefault="00BE2E93" w:rsidP="00BE2E93">
            <w:pPr>
              <w:jc w:val="center"/>
            </w:pPr>
            <w:r w:rsidRPr="00E80277">
              <w:rPr>
                <w:b/>
                <w:bCs/>
                <w:sz w:val="22"/>
                <w:szCs w:val="22"/>
              </w:rPr>
              <w:t>NP</w:t>
            </w:r>
          </w:p>
        </w:tc>
        <w:tc>
          <w:tcPr>
            <w:tcW w:w="224" w:type="pct"/>
            <w:tcBorders>
              <w:top w:val="single" w:sz="4" w:space="0" w:color="auto"/>
              <w:left w:val="nil"/>
              <w:bottom w:val="single" w:sz="4" w:space="0" w:color="auto"/>
              <w:right w:val="single" w:sz="4" w:space="0" w:color="auto"/>
            </w:tcBorders>
            <w:shd w:val="clear" w:color="auto" w:fill="auto"/>
          </w:tcPr>
          <w:p w14:paraId="63BD93F0" w14:textId="65916FDE" w:rsidR="00BE2E93" w:rsidRPr="00E80277" w:rsidRDefault="00BE2E93" w:rsidP="00BE2E93">
            <w:pPr>
              <w:jc w:val="center"/>
            </w:pPr>
            <w:r w:rsidRPr="00E80277">
              <w:rPr>
                <w:b/>
                <w:bCs/>
                <w:sz w:val="22"/>
                <w:szCs w:val="22"/>
              </w:rPr>
              <w:t>ML</w:t>
            </w:r>
          </w:p>
        </w:tc>
      </w:tr>
      <w:tr w:rsidR="00BE2E93" w:rsidRPr="00E80277" w14:paraId="28EBB917"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73CD0" w14:textId="77777777" w:rsidR="00BE2E93" w:rsidRPr="00E80277" w:rsidRDefault="00BE2E93" w:rsidP="00BE2E93">
            <w:pPr>
              <w:jc w:val="center"/>
            </w:pPr>
            <w:r w:rsidRPr="00E80277">
              <w:t>7</w:t>
            </w:r>
          </w:p>
        </w:tc>
        <w:tc>
          <w:tcPr>
            <w:tcW w:w="1129" w:type="pct"/>
            <w:tcBorders>
              <w:top w:val="single" w:sz="4" w:space="0" w:color="auto"/>
              <w:left w:val="nil"/>
              <w:bottom w:val="single" w:sz="4" w:space="0" w:color="auto"/>
              <w:right w:val="single" w:sz="4" w:space="0" w:color="auto"/>
            </w:tcBorders>
            <w:shd w:val="clear" w:color="auto" w:fill="auto"/>
            <w:vAlign w:val="center"/>
            <w:hideMark/>
          </w:tcPr>
          <w:p w14:paraId="13549E74" w14:textId="77777777" w:rsidR="00BE2E93" w:rsidRPr="00E80277" w:rsidRDefault="00BE2E93" w:rsidP="00BE2E93">
            <w:r w:rsidRPr="00E80277">
              <w:t>Danh mục thuốc đấu thầu của cơ sở đề nghị không nằm trong danh mục thuốc thuộc phạm vi được hưởng của người tham gia BHYT mà chưa có giải trình.</w:t>
            </w:r>
          </w:p>
        </w:tc>
        <w:tc>
          <w:tcPr>
            <w:tcW w:w="262" w:type="pct"/>
            <w:tcBorders>
              <w:top w:val="single" w:sz="4" w:space="0" w:color="auto"/>
              <w:left w:val="nil"/>
              <w:bottom w:val="single" w:sz="4" w:space="0" w:color="auto"/>
              <w:right w:val="single" w:sz="4" w:space="0" w:color="auto"/>
            </w:tcBorders>
            <w:shd w:val="clear" w:color="auto" w:fill="auto"/>
            <w:vAlign w:val="center"/>
            <w:hideMark/>
          </w:tcPr>
          <w:p w14:paraId="304F8609" w14:textId="77777777" w:rsidR="00BE2E93" w:rsidRPr="00E80277" w:rsidRDefault="00BE2E93" w:rsidP="00BE2E93">
            <w:pPr>
              <w:jc w:val="center"/>
            </w:pPr>
            <w:r w:rsidRPr="00E80277">
              <w:t> </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5D5D318" w14:textId="77777777" w:rsidR="00BE2E93" w:rsidRPr="00E80277" w:rsidRDefault="00BE2E93" w:rsidP="00BE2E93">
            <w:pPr>
              <w:jc w:val="center"/>
            </w:pPr>
            <w:r w:rsidRPr="00E80277">
              <w:t> </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7103908" w14:textId="77777777" w:rsidR="00BE2E93" w:rsidRPr="00E80277" w:rsidRDefault="00BE2E93" w:rsidP="00BE2E93">
            <w:pPr>
              <w:jc w:val="center"/>
            </w:pPr>
            <w:r w:rsidRPr="00E80277">
              <w:t> </w:t>
            </w:r>
          </w:p>
        </w:tc>
        <w:tc>
          <w:tcPr>
            <w:tcW w:w="319" w:type="pct"/>
            <w:tcBorders>
              <w:top w:val="single" w:sz="4" w:space="0" w:color="auto"/>
              <w:left w:val="nil"/>
              <w:bottom w:val="single" w:sz="4" w:space="0" w:color="auto"/>
              <w:right w:val="single" w:sz="4" w:space="0" w:color="auto"/>
            </w:tcBorders>
            <w:shd w:val="clear" w:color="auto" w:fill="auto"/>
            <w:vAlign w:val="center"/>
            <w:hideMark/>
          </w:tcPr>
          <w:p w14:paraId="34689E61" w14:textId="77777777" w:rsidR="00BE2E93" w:rsidRPr="00E80277" w:rsidRDefault="00BE2E93" w:rsidP="00BE2E93">
            <w:pPr>
              <w:jc w:val="center"/>
            </w:pPr>
            <w:r w:rsidRPr="00E80277">
              <w:t> </w:t>
            </w:r>
          </w:p>
        </w:tc>
        <w:tc>
          <w:tcPr>
            <w:tcW w:w="271" w:type="pct"/>
            <w:tcBorders>
              <w:top w:val="single" w:sz="4" w:space="0" w:color="auto"/>
              <w:left w:val="nil"/>
              <w:bottom w:val="single" w:sz="4" w:space="0" w:color="auto"/>
              <w:right w:val="single" w:sz="4" w:space="0" w:color="auto"/>
            </w:tcBorders>
            <w:shd w:val="clear" w:color="auto" w:fill="auto"/>
            <w:vAlign w:val="center"/>
            <w:hideMark/>
          </w:tcPr>
          <w:p w14:paraId="2C90CB1A" w14:textId="77777777" w:rsidR="00BE2E93" w:rsidRPr="00E80277" w:rsidRDefault="00BE2E93" w:rsidP="00BE2E93">
            <w:pPr>
              <w:jc w:val="center"/>
            </w:pPr>
            <w:r w:rsidRPr="00E80277">
              <w:t> </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9CC7272" w14:textId="77777777" w:rsidR="00BE2E93" w:rsidRPr="00E80277" w:rsidRDefault="00BE2E93" w:rsidP="00BE2E93">
            <w:pPr>
              <w:jc w:val="center"/>
            </w:pPr>
            <w:r w:rsidRPr="00E80277">
              <w:t> </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434F5CA0"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6A13E77" w14:textId="77777777" w:rsidR="00BE2E93" w:rsidRPr="00E80277" w:rsidRDefault="00BE2E93" w:rsidP="00BE2E93">
            <w:pPr>
              <w:jc w:val="center"/>
            </w:pPr>
            <w:r w:rsidRPr="00E80277">
              <w:t> </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2E63AFE" w14:textId="77777777" w:rsidR="00BE2E93" w:rsidRPr="00E80277" w:rsidRDefault="00BE2E93" w:rsidP="00BE2E93">
            <w:pPr>
              <w:jc w:val="center"/>
            </w:pPr>
            <w:r w:rsidRPr="00E80277">
              <w:t>x</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71DAFE" w14:textId="77777777" w:rsidR="00BE2E93" w:rsidRPr="00E80277" w:rsidRDefault="00BE2E93" w:rsidP="00BE2E93">
            <w:pPr>
              <w:jc w:val="center"/>
            </w:pPr>
            <w:r w:rsidRPr="00E80277">
              <w:t> </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0BEB2F60"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58852BF9" w14:textId="77777777" w:rsidR="00BE2E93" w:rsidRPr="00E80277" w:rsidRDefault="00BE2E93" w:rsidP="00BE2E93">
            <w:pPr>
              <w:jc w:val="center"/>
            </w:pPr>
            <w:r w:rsidRPr="00E80277">
              <w:t> </w:t>
            </w:r>
          </w:p>
        </w:tc>
        <w:tc>
          <w:tcPr>
            <w:tcW w:w="228" w:type="pct"/>
            <w:tcBorders>
              <w:top w:val="single" w:sz="4" w:space="0" w:color="auto"/>
              <w:left w:val="nil"/>
              <w:bottom w:val="single" w:sz="4" w:space="0" w:color="auto"/>
              <w:right w:val="single" w:sz="4" w:space="0" w:color="auto"/>
            </w:tcBorders>
            <w:shd w:val="clear" w:color="auto" w:fill="auto"/>
            <w:vAlign w:val="center"/>
            <w:hideMark/>
          </w:tcPr>
          <w:p w14:paraId="07F4CED8" w14:textId="77777777" w:rsidR="00BE2E93" w:rsidRPr="00E80277" w:rsidRDefault="00BE2E93" w:rsidP="00BE2E93">
            <w:pPr>
              <w:jc w:val="center"/>
            </w:pPr>
            <w:r w:rsidRPr="00E80277">
              <w:t> </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55AFF0B6" w14:textId="77777777" w:rsidR="00BE2E93" w:rsidRPr="00E80277" w:rsidRDefault="00BE2E93" w:rsidP="00BE2E93">
            <w:pPr>
              <w:jc w:val="center"/>
            </w:pPr>
            <w:r w:rsidRPr="00E80277">
              <w:t> </w:t>
            </w:r>
          </w:p>
        </w:tc>
        <w:tc>
          <w:tcPr>
            <w:tcW w:w="224" w:type="pct"/>
            <w:tcBorders>
              <w:top w:val="single" w:sz="4" w:space="0" w:color="auto"/>
              <w:left w:val="nil"/>
              <w:bottom w:val="single" w:sz="4" w:space="0" w:color="auto"/>
              <w:right w:val="single" w:sz="4" w:space="0" w:color="auto"/>
            </w:tcBorders>
            <w:shd w:val="clear" w:color="auto" w:fill="auto"/>
            <w:vAlign w:val="center"/>
            <w:hideMark/>
          </w:tcPr>
          <w:p w14:paraId="59B25174" w14:textId="77777777" w:rsidR="00BE2E93" w:rsidRPr="00E80277" w:rsidRDefault="00BE2E93" w:rsidP="00BE2E93">
            <w:pPr>
              <w:jc w:val="center"/>
            </w:pPr>
            <w:r w:rsidRPr="00E80277">
              <w:t> </w:t>
            </w:r>
          </w:p>
        </w:tc>
      </w:tr>
      <w:tr w:rsidR="00BE2E93" w:rsidRPr="00E80277" w14:paraId="3F60D4FD" w14:textId="77777777" w:rsidTr="00BE2E93">
        <w:trPr>
          <w:trHeight w:val="126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4047B849" w14:textId="71F15897" w:rsidR="00BE2E93" w:rsidRPr="00E80277" w:rsidRDefault="00BE2E93" w:rsidP="00BE2E93">
            <w:pPr>
              <w:jc w:val="center"/>
            </w:pPr>
            <w:r>
              <w:t xml:space="preserve">8 </w:t>
            </w:r>
          </w:p>
        </w:tc>
        <w:tc>
          <w:tcPr>
            <w:tcW w:w="1129" w:type="pct"/>
            <w:tcBorders>
              <w:top w:val="single" w:sz="4" w:space="0" w:color="auto"/>
              <w:left w:val="nil"/>
              <w:bottom w:val="single" w:sz="4" w:space="0" w:color="auto"/>
              <w:right w:val="single" w:sz="4" w:space="0" w:color="auto"/>
            </w:tcBorders>
            <w:shd w:val="clear" w:color="auto" w:fill="auto"/>
            <w:vAlign w:val="center"/>
          </w:tcPr>
          <w:p w14:paraId="1A759A6B" w14:textId="469C160E" w:rsidR="00BE2E93" w:rsidRPr="00E80277" w:rsidRDefault="00BE2E93" w:rsidP="00BE2E93">
            <w:r w:rsidRPr="00E80277">
              <w:t xml:space="preserve">Danh mục thuốc đấu thầu của cơ sở đề nghị </w:t>
            </w:r>
            <w:r>
              <w:t>chưa đủ căn cứ xây dựng giá</w:t>
            </w:r>
          </w:p>
        </w:tc>
        <w:tc>
          <w:tcPr>
            <w:tcW w:w="262" w:type="pct"/>
            <w:tcBorders>
              <w:top w:val="single" w:sz="4" w:space="0" w:color="auto"/>
              <w:left w:val="nil"/>
              <w:bottom w:val="single" w:sz="4" w:space="0" w:color="auto"/>
              <w:right w:val="single" w:sz="4" w:space="0" w:color="auto"/>
            </w:tcBorders>
            <w:shd w:val="clear" w:color="auto" w:fill="auto"/>
            <w:vAlign w:val="center"/>
          </w:tcPr>
          <w:p w14:paraId="2CB1C2CE" w14:textId="77777777" w:rsidR="00BE2E93" w:rsidRPr="00E80277" w:rsidRDefault="00BE2E93" w:rsidP="00BE2E93">
            <w:pPr>
              <w:jc w:val="center"/>
            </w:pPr>
          </w:p>
        </w:tc>
        <w:tc>
          <w:tcPr>
            <w:tcW w:w="329" w:type="pct"/>
            <w:tcBorders>
              <w:top w:val="single" w:sz="4" w:space="0" w:color="auto"/>
              <w:left w:val="nil"/>
              <w:bottom w:val="single" w:sz="4" w:space="0" w:color="auto"/>
              <w:right w:val="single" w:sz="4" w:space="0" w:color="auto"/>
            </w:tcBorders>
            <w:shd w:val="clear" w:color="auto" w:fill="auto"/>
            <w:vAlign w:val="center"/>
          </w:tcPr>
          <w:p w14:paraId="3A8B1AB3" w14:textId="77777777" w:rsidR="00BE2E93" w:rsidRPr="00E80277" w:rsidRDefault="00BE2E93" w:rsidP="00BE2E93">
            <w:pPr>
              <w:jc w:val="center"/>
            </w:pPr>
          </w:p>
        </w:tc>
        <w:tc>
          <w:tcPr>
            <w:tcW w:w="257" w:type="pct"/>
            <w:tcBorders>
              <w:top w:val="single" w:sz="4" w:space="0" w:color="auto"/>
              <w:left w:val="nil"/>
              <w:bottom w:val="single" w:sz="4" w:space="0" w:color="auto"/>
              <w:right w:val="single" w:sz="4" w:space="0" w:color="auto"/>
            </w:tcBorders>
            <w:shd w:val="clear" w:color="auto" w:fill="auto"/>
            <w:vAlign w:val="center"/>
          </w:tcPr>
          <w:p w14:paraId="058C11E8" w14:textId="77777777" w:rsidR="00BE2E93" w:rsidRPr="00E80277" w:rsidRDefault="00BE2E93" w:rsidP="00BE2E93">
            <w:pPr>
              <w:jc w:val="center"/>
            </w:pPr>
          </w:p>
        </w:tc>
        <w:tc>
          <w:tcPr>
            <w:tcW w:w="319" w:type="pct"/>
            <w:tcBorders>
              <w:top w:val="single" w:sz="4" w:space="0" w:color="auto"/>
              <w:left w:val="nil"/>
              <w:bottom w:val="single" w:sz="4" w:space="0" w:color="auto"/>
              <w:right w:val="single" w:sz="4" w:space="0" w:color="auto"/>
            </w:tcBorders>
            <w:shd w:val="clear" w:color="auto" w:fill="auto"/>
            <w:vAlign w:val="center"/>
          </w:tcPr>
          <w:p w14:paraId="6997B2B1" w14:textId="77777777" w:rsidR="00BE2E93" w:rsidRPr="00E80277" w:rsidRDefault="00BE2E93" w:rsidP="00BE2E93">
            <w:pPr>
              <w:jc w:val="center"/>
            </w:pPr>
          </w:p>
        </w:tc>
        <w:tc>
          <w:tcPr>
            <w:tcW w:w="271" w:type="pct"/>
            <w:tcBorders>
              <w:top w:val="single" w:sz="4" w:space="0" w:color="auto"/>
              <w:left w:val="nil"/>
              <w:bottom w:val="single" w:sz="4" w:space="0" w:color="auto"/>
              <w:right w:val="single" w:sz="4" w:space="0" w:color="auto"/>
            </w:tcBorders>
            <w:shd w:val="clear" w:color="auto" w:fill="auto"/>
            <w:vAlign w:val="center"/>
          </w:tcPr>
          <w:p w14:paraId="7BAF2017" w14:textId="6D06F08C" w:rsidR="00BE2E93" w:rsidRPr="00E80277" w:rsidRDefault="00BE2E93" w:rsidP="00BE2E93">
            <w:pPr>
              <w:jc w:val="center"/>
            </w:pPr>
            <w:r>
              <w:t>x</w:t>
            </w:r>
          </w:p>
        </w:tc>
        <w:tc>
          <w:tcPr>
            <w:tcW w:w="204" w:type="pct"/>
            <w:tcBorders>
              <w:top w:val="single" w:sz="4" w:space="0" w:color="auto"/>
              <w:left w:val="nil"/>
              <w:bottom w:val="single" w:sz="4" w:space="0" w:color="auto"/>
              <w:right w:val="single" w:sz="4" w:space="0" w:color="auto"/>
            </w:tcBorders>
            <w:shd w:val="clear" w:color="auto" w:fill="auto"/>
            <w:vAlign w:val="center"/>
          </w:tcPr>
          <w:p w14:paraId="086F12DC" w14:textId="77777777" w:rsidR="00BE2E93" w:rsidRPr="00E80277" w:rsidRDefault="00BE2E93" w:rsidP="00BE2E93">
            <w:pPr>
              <w:jc w:val="center"/>
            </w:pPr>
          </w:p>
        </w:tc>
        <w:tc>
          <w:tcPr>
            <w:tcW w:w="209" w:type="pct"/>
            <w:tcBorders>
              <w:top w:val="single" w:sz="4" w:space="0" w:color="auto"/>
              <w:left w:val="nil"/>
              <w:bottom w:val="single" w:sz="4" w:space="0" w:color="auto"/>
              <w:right w:val="single" w:sz="4" w:space="0" w:color="auto"/>
            </w:tcBorders>
            <w:shd w:val="clear" w:color="auto" w:fill="auto"/>
            <w:vAlign w:val="center"/>
          </w:tcPr>
          <w:p w14:paraId="2833492E"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528B3995" w14:textId="77777777" w:rsidR="00BE2E93" w:rsidRPr="00E80277" w:rsidRDefault="00BE2E93" w:rsidP="00BE2E93">
            <w:pPr>
              <w:jc w:val="center"/>
            </w:pPr>
          </w:p>
        </w:tc>
        <w:tc>
          <w:tcPr>
            <w:tcW w:w="195" w:type="pct"/>
            <w:tcBorders>
              <w:top w:val="single" w:sz="4" w:space="0" w:color="auto"/>
              <w:left w:val="nil"/>
              <w:bottom w:val="single" w:sz="4" w:space="0" w:color="auto"/>
              <w:right w:val="single" w:sz="4" w:space="0" w:color="auto"/>
            </w:tcBorders>
            <w:shd w:val="clear" w:color="auto" w:fill="auto"/>
            <w:vAlign w:val="center"/>
          </w:tcPr>
          <w:p w14:paraId="422CFB18" w14:textId="77777777" w:rsidR="00BE2E93" w:rsidRPr="00E80277" w:rsidRDefault="00BE2E93" w:rsidP="00BE2E93">
            <w:pPr>
              <w:jc w:val="center"/>
            </w:pPr>
          </w:p>
        </w:tc>
        <w:tc>
          <w:tcPr>
            <w:tcW w:w="204" w:type="pct"/>
            <w:tcBorders>
              <w:top w:val="single" w:sz="4" w:space="0" w:color="auto"/>
              <w:left w:val="nil"/>
              <w:bottom w:val="single" w:sz="4" w:space="0" w:color="auto"/>
              <w:right w:val="single" w:sz="4" w:space="0" w:color="auto"/>
            </w:tcBorders>
            <w:shd w:val="clear" w:color="auto" w:fill="auto"/>
            <w:vAlign w:val="center"/>
          </w:tcPr>
          <w:p w14:paraId="52A9AC1F" w14:textId="77777777" w:rsidR="00BE2E93" w:rsidRPr="00E80277" w:rsidRDefault="00BE2E93" w:rsidP="00BE2E93">
            <w:pPr>
              <w:jc w:val="center"/>
            </w:pPr>
          </w:p>
        </w:tc>
        <w:tc>
          <w:tcPr>
            <w:tcW w:w="266" w:type="pct"/>
            <w:tcBorders>
              <w:top w:val="single" w:sz="4" w:space="0" w:color="auto"/>
              <w:left w:val="nil"/>
              <w:bottom w:val="single" w:sz="4" w:space="0" w:color="auto"/>
              <w:right w:val="single" w:sz="4" w:space="0" w:color="auto"/>
            </w:tcBorders>
            <w:shd w:val="clear" w:color="auto" w:fill="auto"/>
            <w:vAlign w:val="center"/>
          </w:tcPr>
          <w:p w14:paraId="523D0A63"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0AC44BBD" w14:textId="77777777" w:rsidR="00BE2E93" w:rsidRPr="00E80277" w:rsidRDefault="00BE2E93" w:rsidP="00BE2E93">
            <w:pPr>
              <w:jc w:val="center"/>
            </w:pPr>
          </w:p>
        </w:tc>
        <w:tc>
          <w:tcPr>
            <w:tcW w:w="228" w:type="pct"/>
            <w:tcBorders>
              <w:top w:val="single" w:sz="4" w:space="0" w:color="auto"/>
              <w:left w:val="nil"/>
              <w:bottom w:val="single" w:sz="4" w:space="0" w:color="auto"/>
              <w:right w:val="single" w:sz="4" w:space="0" w:color="auto"/>
            </w:tcBorders>
            <w:shd w:val="clear" w:color="auto" w:fill="auto"/>
            <w:vAlign w:val="center"/>
          </w:tcPr>
          <w:p w14:paraId="279A47FC" w14:textId="77777777" w:rsidR="00BE2E93" w:rsidRPr="00E80277" w:rsidRDefault="00BE2E93" w:rsidP="00BE2E93">
            <w:pPr>
              <w:jc w:val="center"/>
            </w:pPr>
          </w:p>
        </w:tc>
        <w:tc>
          <w:tcPr>
            <w:tcW w:w="200" w:type="pct"/>
            <w:tcBorders>
              <w:top w:val="single" w:sz="4" w:space="0" w:color="auto"/>
              <w:left w:val="nil"/>
              <w:bottom w:val="single" w:sz="4" w:space="0" w:color="auto"/>
              <w:right w:val="single" w:sz="4" w:space="0" w:color="auto"/>
            </w:tcBorders>
            <w:shd w:val="clear" w:color="auto" w:fill="auto"/>
            <w:vAlign w:val="center"/>
          </w:tcPr>
          <w:p w14:paraId="64C85C78" w14:textId="77777777" w:rsidR="00BE2E93" w:rsidRPr="00E80277" w:rsidRDefault="00BE2E93" w:rsidP="00BE2E93">
            <w:pPr>
              <w:jc w:val="center"/>
            </w:pPr>
          </w:p>
        </w:tc>
        <w:tc>
          <w:tcPr>
            <w:tcW w:w="224" w:type="pct"/>
            <w:tcBorders>
              <w:top w:val="single" w:sz="4" w:space="0" w:color="auto"/>
              <w:left w:val="nil"/>
              <w:bottom w:val="single" w:sz="4" w:space="0" w:color="auto"/>
              <w:right w:val="single" w:sz="4" w:space="0" w:color="auto"/>
            </w:tcBorders>
            <w:shd w:val="clear" w:color="auto" w:fill="auto"/>
            <w:vAlign w:val="center"/>
          </w:tcPr>
          <w:p w14:paraId="75906432" w14:textId="77777777" w:rsidR="00BE2E93" w:rsidRPr="00E80277" w:rsidRDefault="00BE2E93" w:rsidP="00BE2E93">
            <w:pPr>
              <w:jc w:val="center"/>
            </w:pPr>
          </w:p>
        </w:tc>
      </w:tr>
    </w:tbl>
    <w:p w14:paraId="2C53CF72" w14:textId="264A1332" w:rsidR="0025701C" w:rsidRDefault="0025701C" w:rsidP="00575D02"/>
    <w:p w14:paraId="02CF2349" w14:textId="5F894AE2" w:rsidR="0025701C" w:rsidRDefault="0025701C" w:rsidP="00575D02"/>
    <w:p w14:paraId="310AB61E" w14:textId="02F96A9A" w:rsidR="0025701C" w:rsidRDefault="0025701C" w:rsidP="00575D02"/>
    <w:p w14:paraId="357B5749" w14:textId="57D04DFB" w:rsidR="0025701C" w:rsidRDefault="0025701C" w:rsidP="00575D02"/>
    <w:p w14:paraId="6D4C8B72" w14:textId="77777777" w:rsidR="0025701C" w:rsidRPr="00617359" w:rsidRDefault="0025701C" w:rsidP="00575D02"/>
    <w:sectPr w:rsidR="0025701C" w:rsidRPr="00617359" w:rsidSect="00E80277">
      <w:pgSz w:w="16840" w:h="11907" w:orient="landscape" w:code="9"/>
      <w:pgMar w:top="1701" w:right="1134" w:bottom="1134" w:left="1134"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75CC" w16cex:dateUtc="2022-09-26T12:02:00Z"/>
  <w16cex:commentExtensible w16cex:durableId="26DC7650" w16cex:dateUtc="2022-09-26T12:04:00Z"/>
  <w16cex:commentExtensible w16cex:durableId="26DC766B" w16cex:dateUtc="2022-09-26T12:05:00Z"/>
  <w16cex:commentExtensible w16cex:durableId="26DC766F" w16cex:dateUtc="2022-09-26T12:05:00Z"/>
  <w16cex:commentExtensible w16cex:durableId="26DC7686" w16cex:dateUtc="2022-09-26T12:05:00Z"/>
  <w16cex:commentExtensible w16cex:durableId="26DC769D" w16cex:dateUtc="2022-09-26T12:06:00Z"/>
  <w16cex:commentExtensible w16cex:durableId="26DC76B1" w16cex:dateUtc="2022-09-26T12:06:00Z"/>
  <w16cex:commentExtensible w16cex:durableId="26DC76B5" w16cex:dateUtc="2022-09-26T12:06:00Z"/>
  <w16cex:commentExtensible w16cex:durableId="26DC76BB" w16cex:dateUtc="2022-09-26T12: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38B17" w14:textId="77777777" w:rsidR="006A6F4A" w:rsidRDefault="006A6F4A" w:rsidP="000520BE">
      <w:r>
        <w:separator/>
      </w:r>
    </w:p>
  </w:endnote>
  <w:endnote w:type="continuationSeparator" w:id="0">
    <w:p w14:paraId="6E861220" w14:textId="77777777" w:rsidR="006A6F4A" w:rsidRDefault="006A6F4A" w:rsidP="0005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DF182" w14:textId="77777777" w:rsidR="006A6F4A" w:rsidRDefault="006A6F4A" w:rsidP="000520BE">
      <w:r>
        <w:separator/>
      </w:r>
    </w:p>
  </w:footnote>
  <w:footnote w:type="continuationSeparator" w:id="0">
    <w:p w14:paraId="43C339A9" w14:textId="77777777" w:rsidR="006A6F4A" w:rsidRDefault="006A6F4A" w:rsidP="00052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0784216"/>
      <w:docPartObj>
        <w:docPartGallery w:val="Page Numbers (Top of Page)"/>
        <w:docPartUnique/>
      </w:docPartObj>
    </w:sdtPr>
    <w:sdtEndPr>
      <w:rPr>
        <w:noProof/>
      </w:rPr>
    </w:sdtEndPr>
    <w:sdtContent>
      <w:p w14:paraId="61CE2E27" w14:textId="77777777" w:rsidR="00AC7925" w:rsidRDefault="00AC7925">
        <w:pPr>
          <w:pStyle w:val="Header"/>
          <w:jc w:val="center"/>
        </w:pPr>
        <w:r>
          <w:fldChar w:fldCharType="begin"/>
        </w:r>
        <w:r>
          <w:instrText xml:space="preserve"> PAGE   \* MERGEFORMAT </w:instrText>
        </w:r>
        <w:r>
          <w:fldChar w:fldCharType="separate"/>
        </w:r>
        <w:r w:rsidR="00777795">
          <w:rPr>
            <w:noProof/>
          </w:rPr>
          <w:t>3</w:t>
        </w:r>
        <w:r>
          <w:rPr>
            <w:noProof/>
          </w:rPr>
          <w:fldChar w:fldCharType="end"/>
        </w:r>
      </w:p>
    </w:sdtContent>
  </w:sdt>
  <w:p w14:paraId="3DCD695B" w14:textId="77777777" w:rsidR="00AC7925" w:rsidRDefault="00AC79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CD"/>
    <w:multiLevelType w:val="multilevel"/>
    <w:tmpl w:val="140683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5D43320"/>
    <w:multiLevelType w:val="multilevel"/>
    <w:tmpl w:val="024C5A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7C"/>
    <w:rsid w:val="000007B1"/>
    <w:rsid w:val="00000826"/>
    <w:rsid w:val="000018F0"/>
    <w:rsid w:val="00007D2C"/>
    <w:rsid w:val="00010D3C"/>
    <w:rsid w:val="00010DF0"/>
    <w:rsid w:val="00016084"/>
    <w:rsid w:val="0004122B"/>
    <w:rsid w:val="00041759"/>
    <w:rsid w:val="000419DF"/>
    <w:rsid w:val="0004248B"/>
    <w:rsid w:val="0004278E"/>
    <w:rsid w:val="00043385"/>
    <w:rsid w:val="00045073"/>
    <w:rsid w:val="000505D8"/>
    <w:rsid w:val="000520BE"/>
    <w:rsid w:val="000700D0"/>
    <w:rsid w:val="00077954"/>
    <w:rsid w:val="000854A7"/>
    <w:rsid w:val="00090DBC"/>
    <w:rsid w:val="00094A37"/>
    <w:rsid w:val="00096481"/>
    <w:rsid w:val="000A053E"/>
    <w:rsid w:val="000A5196"/>
    <w:rsid w:val="000B35B3"/>
    <w:rsid w:val="000B3B7B"/>
    <w:rsid w:val="000B669D"/>
    <w:rsid w:val="000C0390"/>
    <w:rsid w:val="000C1965"/>
    <w:rsid w:val="000C4030"/>
    <w:rsid w:val="000C4CA9"/>
    <w:rsid w:val="000D75A2"/>
    <w:rsid w:val="000E2025"/>
    <w:rsid w:val="000E2276"/>
    <w:rsid w:val="000E3E3C"/>
    <w:rsid w:val="000E55D3"/>
    <w:rsid w:val="000F10D2"/>
    <w:rsid w:val="000F10E0"/>
    <w:rsid w:val="000F351C"/>
    <w:rsid w:val="001059F9"/>
    <w:rsid w:val="00110A19"/>
    <w:rsid w:val="0011160C"/>
    <w:rsid w:val="00111D60"/>
    <w:rsid w:val="00112AE8"/>
    <w:rsid w:val="001148D2"/>
    <w:rsid w:val="00116683"/>
    <w:rsid w:val="0012054C"/>
    <w:rsid w:val="001303CD"/>
    <w:rsid w:val="0013125B"/>
    <w:rsid w:val="00137884"/>
    <w:rsid w:val="0014290E"/>
    <w:rsid w:val="00156302"/>
    <w:rsid w:val="00156B11"/>
    <w:rsid w:val="0016548E"/>
    <w:rsid w:val="00170023"/>
    <w:rsid w:val="00175603"/>
    <w:rsid w:val="0017794C"/>
    <w:rsid w:val="00180FDF"/>
    <w:rsid w:val="001833B3"/>
    <w:rsid w:val="00186412"/>
    <w:rsid w:val="00192006"/>
    <w:rsid w:val="0019729F"/>
    <w:rsid w:val="001A4B13"/>
    <w:rsid w:val="001A4DEF"/>
    <w:rsid w:val="001B153B"/>
    <w:rsid w:val="001B162B"/>
    <w:rsid w:val="001B1D6F"/>
    <w:rsid w:val="001B5270"/>
    <w:rsid w:val="001B7052"/>
    <w:rsid w:val="001C035D"/>
    <w:rsid w:val="001C6591"/>
    <w:rsid w:val="001D1C76"/>
    <w:rsid w:val="001D629F"/>
    <w:rsid w:val="001D728A"/>
    <w:rsid w:val="001E02B3"/>
    <w:rsid w:val="001E5B3F"/>
    <w:rsid w:val="001E5B8A"/>
    <w:rsid w:val="001E6FB6"/>
    <w:rsid w:val="001F3F25"/>
    <w:rsid w:val="002009AA"/>
    <w:rsid w:val="00202B31"/>
    <w:rsid w:val="00205F3A"/>
    <w:rsid w:val="00207534"/>
    <w:rsid w:val="0020766B"/>
    <w:rsid w:val="00207DBC"/>
    <w:rsid w:val="002103DA"/>
    <w:rsid w:val="002161FE"/>
    <w:rsid w:val="002209C3"/>
    <w:rsid w:val="00222AEB"/>
    <w:rsid w:val="00223FDC"/>
    <w:rsid w:val="002249C5"/>
    <w:rsid w:val="00224FF6"/>
    <w:rsid w:val="002263F8"/>
    <w:rsid w:val="00231A1A"/>
    <w:rsid w:val="002432E3"/>
    <w:rsid w:val="00250813"/>
    <w:rsid w:val="00252B95"/>
    <w:rsid w:val="002546AA"/>
    <w:rsid w:val="0025581E"/>
    <w:rsid w:val="0025701C"/>
    <w:rsid w:val="00260C4B"/>
    <w:rsid w:val="0026546E"/>
    <w:rsid w:val="0027033D"/>
    <w:rsid w:val="00273331"/>
    <w:rsid w:val="002827BE"/>
    <w:rsid w:val="0028425B"/>
    <w:rsid w:val="002864FF"/>
    <w:rsid w:val="00290314"/>
    <w:rsid w:val="00292099"/>
    <w:rsid w:val="00292983"/>
    <w:rsid w:val="002A2770"/>
    <w:rsid w:val="002A4485"/>
    <w:rsid w:val="002A68B4"/>
    <w:rsid w:val="002A6F7A"/>
    <w:rsid w:val="002B0294"/>
    <w:rsid w:val="002B0DFD"/>
    <w:rsid w:val="002B503A"/>
    <w:rsid w:val="002B616D"/>
    <w:rsid w:val="002B6A79"/>
    <w:rsid w:val="002B7F37"/>
    <w:rsid w:val="002C7977"/>
    <w:rsid w:val="002D7713"/>
    <w:rsid w:val="002E6312"/>
    <w:rsid w:val="002E7865"/>
    <w:rsid w:val="002F29A4"/>
    <w:rsid w:val="002F54D3"/>
    <w:rsid w:val="0030113D"/>
    <w:rsid w:val="00311D56"/>
    <w:rsid w:val="00315338"/>
    <w:rsid w:val="00317EFF"/>
    <w:rsid w:val="003236DA"/>
    <w:rsid w:val="003238F5"/>
    <w:rsid w:val="00326119"/>
    <w:rsid w:val="0032681F"/>
    <w:rsid w:val="00332A13"/>
    <w:rsid w:val="0033420F"/>
    <w:rsid w:val="0033776D"/>
    <w:rsid w:val="003423AF"/>
    <w:rsid w:val="00342B59"/>
    <w:rsid w:val="0034762B"/>
    <w:rsid w:val="0035226A"/>
    <w:rsid w:val="0035531E"/>
    <w:rsid w:val="0036007C"/>
    <w:rsid w:val="0036208D"/>
    <w:rsid w:val="00364E7C"/>
    <w:rsid w:val="00367ADC"/>
    <w:rsid w:val="00373C7A"/>
    <w:rsid w:val="00374A2E"/>
    <w:rsid w:val="00386180"/>
    <w:rsid w:val="0039060A"/>
    <w:rsid w:val="003918D3"/>
    <w:rsid w:val="003923B2"/>
    <w:rsid w:val="0039275B"/>
    <w:rsid w:val="00397391"/>
    <w:rsid w:val="003A23F8"/>
    <w:rsid w:val="003A4173"/>
    <w:rsid w:val="003A70F5"/>
    <w:rsid w:val="003B2E89"/>
    <w:rsid w:val="003B346E"/>
    <w:rsid w:val="003B4F40"/>
    <w:rsid w:val="003C7D45"/>
    <w:rsid w:val="003D722A"/>
    <w:rsid w:val="003E04CE"/>
    <w:rsid w:val="003E10E9"/>
    <w:rsid w:val="003E2156"/>
    <w:rsid w:val="003E2827"/>
    <w:rsid w:val="003E29C4"/>
    <w:rsid w:val="003E3D30"/>
    <w:rsid w:val="003E4D2F"/>
    <w:rsid w:val="003F03D8"/>
    <w:rsid w:val="003F46D0"/>
    <w:rsid w:val="00407DEE"/>
    <w:rsid w:val="00413B1C"/>
    <w:rsid w:val="00425AA0"/>
    <w:rsid w:val="00426D72"/>
    <w:rsid w:val="00430059"/>
    <w:rsid w:val="00431316"/>
    <w:rsid w:val="00433DCB"/>
    <w:rsid w:val="004373A8"/>
    <w:rsid w:val="00441A7E"/>
    <w:rsid w:val="00443FA8"/>
    <w:rsid w:val="00447484"/>
    <w:rsid w:val="0045062E"/>
    <w:rsid w:val="00454F53"/>
    <w:rsid w:val="00457A0E"/>
    <w:rsid w:val="00480E94"/>
    <w:rsid w:val="00482956"/>
    <w:rsid w:val="0049154D"/>
    <w:rsid w:val="004922FA"/>
    <w:rsid w:val="0049692B"/>
    <w:rsid w:val="004A0680"/>
    <w:rsid w:val="004B128F"/>
    <w:rsid w:val="004D65C6"/>
    <w:rsid w:val="004D6B0A"/>
    <w:rsid w:val="004E0EB6"/>
    <w:rsid w:val="004E34CC"/>
    <w:rsid w:val="004E71A6"/>
    <w:rsid w:val="004F2A7C"/>
    <w:rsid w:val="004F680D"/>
    <w:rsid w:val="005006D8"/>
    <w:rsid w:val="00503CC9"/>
    <w:rsid w:val="00512697"/>
    <w:rsid w:val="005147A0"/>
    <w:rsid w:val="005165B8"/>
    <w:rsid w:val="0051669E"/>
    <w:rsid w:val="00516A6C"/>
    <w:rsid w:val="00516A78"/>
    <w:rsid w:val="005204C9"/>
    <w:rsid w:val="005209EE"/>
    <w:rsid w:val="005320F0"/>
    <w:rsid w:val="00532A70"/>
    <w:rsid w:val="00535C7E"/>
    <w:rsid w:val="00540325"/>
    <w:rsid w:val="005445ED"/>
    <w:rsid w:val="0054485B"/>
    <w:rsid w:val="005476BC"/>
    <w:rsid w:val="00554460"/>
    <w:rsid w:val="00560E86"/>
    <w:rsid w:val="005664B2"/>
    <w:rsid w:val="005672E9"/>
    <w:rsid w:val="0057186A"/>
    <w:rsid w:val="005742FD"/>
    <w:rsid w:val="005750AA"/>
    <w:rsid w:val="00575D02"/>
    <w:rsid w:val="00577A24"/>
    <w:rsid w:val="005811EF"/>
    <w:rsid w:val="00581C22"/>
    <w:rsid w:val="00583E28"/>
    <w:rsid w:val="00596BB1"/>
    <w:rsid w:val="00596DAF"/>
    <w:rsid w:val="005A5D25"/>
    <w:rsid w:val="005A79A9"/>
    <w:rsid w:val="005B18B0"/>
    <w:rsid w:val="005C4B0F"/>
    <w:rsid w:val="005C5261"/>
    <w:rsid w:val="005D18DF"/>
    <w:rsid w:val="005D3844"/>
    <w:rsid w:val="005D447C"/>
    <w:rsid w:val="005D5571"/>
    <w:rsid w:val="005D68E8"/>
    <w:rsid w:val="005F11D7"/>
    <w:rsid w:val="005F2750"/>
    <w:rsid w:val="005F5BAD"/>
    <w:rsid w:val="005F672B"/>
    <w:rsid w:val="006019CF"/>
    <w:rsid w:val="00605C34"/>
    <w:rsid w:val="006073BB"/>
    <w:rsid w:val="0060761E"/>
    <w:rsid w:val="00610A6D"/>
    <w:rsid w:val="00616761"/>
    <w:rsid w:val="006169F8"/>
    <w:rsid w:val="00617359"/>
    <w:rsid w:val="0062523E"/>
    <w:rsid w:val="0063068E"/>
    <w:rsid w:val="006326FC"/>
    <w:rsid w:val="00632F20"/>
    <w:rsid w:val="006369A7"/>
    <w:rsid w:val="00642271"/>
    <w:rsid w:val="00643953"/>
    <w:rsid w:val="00645095"/>
    <w:rsid w:val="006463F7"/>
    <w:rsid w:val="006465E3"/>
    <w:rsid w:val="0065222F"/>
    <w:rsid w:val="00662014"/>
    <w:rsid w:val="00664D0E"/>
    <w:rsid w:val="0067311F"/>
    <w:rsid w:val="0067389F"/>
    <w:rsid w:val="00677E3B"/>
    <w:rsid w:val="0068122B"/>
    <w:rsid w:val="00681E89"/>
    <w:rsid w:val="00686805"/>
    <w:rsid w:val="0068792F"/>
    <w:rsid w:val="00690374"/>
    <w:rsid w:val="00696468"/>
    <w:rsid w:val="006A1A8B"/>
    <w:rsid w:val="006A3796"/>
    <w:rsid w:val="006A54B3"/>
    <w:rsid w:val="006A6F4A"/>
    <w:rsid w:val="006B597B"/>
    <w:rsid w:val="006C0D5E"/>
    <w:rsid w:val="006C1262"/>
    <w:rsid w:val="006C1C9E"/>
    <w:rsid w:val="006C3424"/>
    <w:rsid w:val="006C3BBB"/>
    <w:rsid w:val="006C786E"/>
    <w:rsid w:val="006D43BE"/>
    <w:rsid w:val="006E0DBF"/>
    <w:rsid w:val="006E17DA"/>
    <w:rsid w:val="006E3FEF"/>
    <w:rsid w:val="006E43E1"/>
    <w:rsid w:val="006E4D3E"/>
    <w:rsid w:val="006F1DC1"/>
    <w:rsid w:val="006F5CC3"/>
    <w:rsid w:val="006F7535"/>
    <w:rsid w:val="007004E8"/>
    <w:rsid w:val="007068F1"/>
    <w:rsid w:val="00713FDB"/>
    <w:rsid w:val="00722E70"/>
    <w:rsid w:val="007260DC"/>
    <w:rsid w:val="00732DB1"/>
    <w:rsid w:val="007335CF"/>
    <w:rsid w:val="00735245"/>
    <w:rsid w:val="00735603"/>
    <w:rsid w:val="0073610E"/>
    <w:rsid w:val="00741ABD"/>
    <w:rsid w:val="007428DB"/>
    <w:rsid w:val="007477EE"/>
    <w:rsid w:val="0075037E"/>
    <w:rsid w:val="00751621"/>
    <w:rsid w:val="007543E5"/>
    <w:rsid w:val="0075649C"/>
    <w:rsid w:val="007706E2"/>
    <w:rsid w:val="00777795"/>
    <w:rsid w:val="007825B6"/>
    <w:rsid w:val="0078407A"/>
    <w:rsid w:val="0078490A"/>
    <w:rsid w:val="00785DD9"/>
    <w:rsid w:val="00790056"/>
    <w:rsid w:val="0079011A"/>
    <w:rsid w:val="007928C1"/>
    <w:rsid w:val="007A07BE"/>
    <w:rsid w:val="007A18FC"/>
    <w:rsid w:val="007A25B1"/>
    <w:rsid w:val="007B649E"/>
    <w:rsid w:val="007C57BC"/>
    <w:rsid w:val="007C79F9"/>
    <w:rsid w:val="007D3C47"/>
    <w:rsid w:val="007E464A"/>
    <w:rsid w:val="007E54A1"/>
    <w:rsid w:val="007E62C3"/>
    <w:rsid w:val="007E6489"/>
    <w:rsid w:val="007F0A13"/>
    <w:rsid w:val="007F3A2B"/>
    <w:rsid w:val="007F67DA"/>
    <w:rsid w:val="00805D91"/>
    <w:rsid w:val="008111A8"/>
    <w:rsid w:val="008146B7"/>
    <w:rsid w:val="0081624A"/>
    <w:rsid w:val="008235F2"/>
    <w:rsid w:val="008237F4"/>
    <w:rsid w:val="008308B6"/>
    <w:rsid w:val="008314F8"/>
    <w:rsid w:val="00834050"/>
    <w:rsid w:val="00837288"/>
    <w:rsid w:val="00837FA1"/>
    <w:rsid w:val="0084686F"/>
    <w:rsid w:val="00847B75"/>
    <w:rsid w:val="00863B27"/>
    <w:rsid w:val="00874E4F"/>
    <w:rsid w:val="00877BF2"/>
    <w:rsid w:val="008808B0"/>
    <w:rsid w:val="0088379C"/>
    <w:rsid w:val="00884B64"/>
    <w:rsid w:val="00890826"/>
    <w:rsid w:val="00891E7A"/>
    <w:rsid w:val="00892971"/>
    <w:rsid w:val="00895821"/>
    <w:rsid w:val="00897534"/>
    <w:rsid w:val="008A206F"/>
    <w:rsid w:val="008A2C86"/>
    <w:rsid w:val="008A412D"/>
    <w:rsid w:val="008A5EAB"/>
    <w:rsid w:val="008B3E0F"/>
    <w:rsid w:val="008B4190"/>
    <w:rsid w:val="008B7802"/>
    <w:rsid w:val="008C5133"/>
    <w:rsid w:val="008D1E6F"/>
    <w:rsid w:val="008D30F9"/>
    <w:rsid w:val="008D480F"/>
    <w:rsid w:val="008D499C"/>
    <w:rsid w:val="008F4381"/>
    <w:rsid w:val="008F45D1"/>
    <w:rsid w:val="008F61AD"/>
    <w:rsid w:val="00902677"/>
    <w:rsid w:val="0090455F"/>
    <w:rsid w:val="0091094E"/>
    <w:rsid w:val="00915CBD"/>
    <w:rsid w:val="00921958"/>
    <w:rsid w:val="00924454"/>
    <w:rsid w:val="00924B71"/>
    <w:rsid w:val="00941BAA"/>
    <w:rsid w:val="00943DB3"/>
    <w:rsid w:val="0095172B"/>
    <w:rsid w:val="00962190"/>
    <w:rsid w:val="00962F1C"/>
    <w:rsid w:val="0098318F"/>
    <w:rsid w:val="00983D48"/>
    <w:rsid w:val="009845BB"/>
    <w:rsid w:val="00984D0F"/>
    <w:rsid w:val="00984E54"/>
    <w:rsid w:val="00984EF5"/>
    <w:rsid w:val="00985C35"/>
    <w:rsid w:val="009A0667"/>
    <w:rsid w:val="009A24EA"/>
    <w:rsid w:val="009A554A"/>
    <w:rsid w:val="009A7B9D"/>
    <w:rsid w:val="009B1FF3"/>
    <w:rsid w:val="009B741D"/>
    <w:rsid w:val="009B7970"/>
    <w:rsid w:val="009C45AE"/>
    <w:rsid w:val="009C62EE"/>
    <w:rsid w:val="009C7243"/>
    <w:rsid w:val="009D1707"/>
    <w:rsid w:val="009D18A7"/>
    <w:rsid w:val="009D69F8"/>
    <w:rsid w:val="009E473E"/>
    <w:rsid w:val="009F166A"/>
    <w:rsid w:val="009F4855"/>
    <w:rsid w:val="00A063A4"/>
    <w:rsid w:val="00A0723C"/>
    <w:rsid w:val="00A10F16"/>
    <w:rsid w:val="00A11858"/>
    <w:rsid w:val="00A120FF"/>
    <w:rsid w:val="00A162D3"/>
    <w:rsid w:val="00A24367"/>
    <w:rsid w:val="00A26790"/>
    <w:rsid w:val="00A3008E"/>
    <w:rsid w:val="00A33720"/>
    <w:rsid w:val="00A359AA"/>
    <w:rsid w:val="00A374EF"/>
    <w:rsid w:val="00A37F57"/>
    <w:rsid w:val="00A443BD"/>
    <w:rsid w:val="00A534D2"/>
    <w:rsid w:val="00A555E9"/>
    <w:rsid w:val="00A55C29"/>
    <w:rsid w:val="00A55FD2"/>
    <w:rsid w:val="00A61D6A"/>
    <w:rsid w:val="00A63946"/>
    <w:rsid w:val="00A73F55"/>
    <w:rsid w:val="00A75A43"/>
    <w:rsid w:val="00A75DF1"/>
    <w:rsid w:val="00A8045A"/>
    <w:rsid w:val="00A82504"/>
    <w:rsid w:val="00A85E06"/>
    <w:rsid w:val="00A907B9"/>
    <w:rsid w:val="00A95A29"/>
    <w:rsid w:val="00A97A93"/>
    <w:rsid w:val="00A97AB0"/>
    <w:rsid w:val="00AA0F0D"/>
    <w:rsid w:val="00AA34D8"/>
    <w:rsid w:val="00AA63F7"/>
    <w:rsid w:val="00AA69B9"/>
    <w:rsid w:val="00AA6D18"/>
    <w:rsid w:val="00AA7797"/>
    <w:rsid w:val="00AB2CF5"/>
    <w:rsid w:val="00AB3AA3"/>
    <w:rsid w:val="00AB68CB"/>
    <w:rsid w:val="00AB7DE5"/>
    <w:rsid w:val="00AC4B98"/>
    <w:rsid w:val="00AC6C28"/>
    <w:rsid w:val="00AC7925"/>
    <w:rsid w:val="00AD1FD1"/>
    <w:rsid w:val="00AE1D9E"/>
    <w:rsid w:val="00AF277D"/>
    <w:rsid w:val="00AF346D"/>
    <w:rsid w:val="00AF401B"/>
    <w:rsid w:val="00AF6152"/>
    <w:rsid w:val="00AF7CDC"/>
    <w:rsid w:val="00B00C89"/>
    <w:rsid w:val="00B07B4A"/>
    <w:rsid w:val="00B12E82"/>
    <w:rsid w:val="00B13588"/>
    <w:rsid w:val="00B17630"/>
    <w:rsid w:val="00B2483C"/>
    <w:rsid w:val="00B26E57"/>
    <w:rsid w:val="00B27E18"/>
    <w:rsid w:val="00B349C9"/>
    <w:rsid w:val="00B3705D"/>
    <w:rsid w:val="00B41456"/>
    <w:rsid w:val="00B4182D"/>
    <w:rsid w:val="00B42BA5"/>
    <w:rsid w:val="00B458E9"/>
    <w:rsid w:val="00B45992"/>
    <w:rsid w:val="00B47B9F"/>
    <w:rsid w:val="00B52670"/>
    <w:rsid w:val="00B53AF7"/>
    <w:rsid w:val="00B6397B"/>
    <w:rsid w:val="00B64135"/>
    <w:rsid w:val="00B65FFA"/>
    <w:rsid w:val="00B67D84"/>
    <w:rsid w:val="00B76415"/>
    <w:rsid w:val="00B76442"/>
    <w:rsid w:val="00B85564"/>
    <w:rsid w:val="00B8653F"/>
    <w:rsid w:val="00B91A2D"/>
    <w:rsid w:val="00B97952"/>
    <w:rsid w:val="00BA5074"/>
    <w:rsid w:val="00BA6D56"/>
    <w:rsid w:val="00BB768B"/>
    <w:rsid w:val="00BC2770"/>
    <w:rsid w:val="00BE2E93"/>
    <w:rsid w:val="00BE4BCD"/>
    <w:rsid w:val="00BE4BFF"/>
    <w:rsid w:val="00BE70DC"/>
    <w:rsid w:val="00BE7AC8"/>
    <w:rsid w:val="00BF02D1"/>
    <w:rsid w:val="00BF12BD"/>
    <w:rsid w:val="00BF2687"/>
    <w:rsid w:val="00BF336C"/>
    <w:rsid w:val="00BF64A7"/>
    <w:rsid w:val="00C00024"/>
    <w:rsid w:val="00C00334"/>
    <w:rsid w:val="00C0300A"/>
    <w:rsid w:val="00C06A38"/>
    <w:rsid w:val="00C16EA8"/>
    <w:rsid w:val="00C17E63"/>
    <w:rsid w:val="00C20AC3"/>
    <w:rsid w:val="00C276F9"/>
    <w:rsid w:val="00C30040"/>
    <w:rsid w:val="00C302CB"/>
    <w:rsid w:val="00C40645"/>
    <w:rsid w:val="00C420CD"/>
    <w:rsid w:val="00C506EE"/>
    <w:rsid w:val="00C51B13"/>
    <w:rsid w:val="00C544C9"/>
    <w:rsid w:val="00C551E8"/>
    <w:rsid w:val="00C57332"/>
    <w:rsid w:val="00C60D94"/>
    <w:rsid w:val="00C65ABD"/>
    <w:rsid w:val="00C6621C"/>
    <w:rsid w:val="00C7743E"/>
    <w:rsid w:val="00C83657"/>
    <w:rsid w:val="00C83EFA"/>
    <w:rsid w:val="00C84427"/>
    <w:rsid w:val="00C94F1B"/>
    <w:rsid w:val="00C9646F"/>
    <w:rsid w:val="00CA0773"/>
    <w:rsid w:val="00CA365C"/>
    <w:rsid w:val="00CA4782"/>
    <w:rsid w:val="00CA65E5"/>
    <w:rsid w:val="00CB6E05"/>
    <w:rsid w:val="00CC1309"/>
    <w:rsid w:val="00CC1446"/>
    <w:rsid w:val="00CC1540"/>
    <w:rsid w:val="00CC6960"/>
    <w:rsid w:val="00CC7DF2"/>
    <w:rsid w:val="00CD7ADF"/>
    <w:rsid w:val="00CE50FE"/>
    <w:rsid w:val="00CE534C"/>
    <w:rsid w:val="00CE6A0B"/>
    <w:rsid w:val="00CF0A4E"/>
    <w:rsid w:val="00CF15A8"/>
    <w:rsid w:val="00CF3E57"/>
    <w:rsid w:val="00CF511A"/>
    <w:rsid w:val="00D02FAC"/>
    <w:rsid w:val="00D07644"/>
    <w:rsid w:val="00D113B9"/>
    <w:rsid w:val="00D11705"/>
    <w:rsid w:val="00D1640C"/>
    <w:rsid w:val="00D20F01"/>
    <w:rsid w:val="00D2120A"/>
    <w:rsid w:val="00D302F6"/>
    <w:rsid w:val="00D316FA"/>
    <w:rsid w:val="00D32D97"/>
    <w:rsid w:val="00D34D12"/>
    <w:rsid w:val="00D36205"/>
    <w:rsid w:val="00D5288A"/>
    <w:rsid w:val="00D53D29"/>
    <w:rsid w:val="00D62C55"/>
    <w:rsid w:val="00D63819"/>
    <w:rsid w:val="00D70B82"/>
    <w:rsid w:val="00D71A6E"/>
    <w:rsid w:val="00D77586"/>
    <w:rsid w:val="00D812C3"/>
    <w:rsid w:val="00D82C5A"/>
    <w:rsid w:val="00D9091E"/>
    <w:rsid w:val="00D94853"/>
    <w:rsid w:val="00D9567C"/>
    <w:rsid w:val="00D96088"/>
    <w:rsid w:val="00DA3CA7"/>
    <w:rsid w:val="00DA4448"/>
    <w:rsid w:val="00DA5CAC"/>
    <w:rsid w:val="00DA68C5"/>
    <w:rsid w:val="00DA6ABF"/>
    <w:rsid w:val="00DC0EA8"/>
    <w:rsid w:val="00DC2AF6"/>
    <w:rsid w:val="00DD0444"/>
    <w:rsid w:val="00DD48D4"/>
    <w:rsid w:val="00DD4E6A"/>
    <w:rsid w:val="00DD75B1"/>
    <w:rsid w:val="00DE05DD"/>
    <w:rsid w:val="00DE6C8C"/>
    <w:rsid w:val="00DF67EB"/>
    <w:rsid w:val="00E0187D"/>
    <w:rsid w:val="00E0297D"/>
    <w:rsid w:val="00E044E1"/>
    <w:rsid w:val="00E05B9E"/>
    <w:rsid w:val="00E075C3"/>
    <w:rsid w:val="00E10A9C"/>
    <w:rsid w:val="00E10D2B"/>
    <w:rsid w:val="00E1150D"/>
    <w:rsid w:val="00E17668"/>
    <w:rsid w:val="00E17A00"/>
    <w:rsid w:val="00E226B9"/>
    <w:rsid w:val="00E240A3"/>
    <w:rsid w:val="00E24AD2"/>
    <w:rsid w:val="00E25FE7"/>
    <w:rsid w:val="00E35816"/>
    <w:rsid w:val="00E376AD"/>
    <w:rsid w:val="00E37972"/>
    <w:rsid w:val="00E43C84"/>
    <w:rsid w:val="00E51213"/>
    <w:rsid w:val="00E54F1E"/>
    <w:rsid w:val="00E60462"/>
    <w:rsid w:val="00E61FFB"/>
    <w:rsid w:val="00E72885"/>
    <w:rsid w:val="00E740D7"/>
    <w:rsid w:val="00E755CD"/>
    <w:rsid w:val="00E778A5"/>
    <w:rsid w:val="00E80277"/>
    <w:rsid w:val="00E83912"/>
    <w:rsid w:val="00E852AB"/>
    <w:rsid w:val="00E96894"/>
    <w:rsid w:val="00EA19C4"/>
    <w:rsid w:val="00EA648F"/>
    <w:rsid w:val="00EA7716"/>
    <w:rsid w:val="00EB2333"/>
    <w:rsid w:val="00EB325C"/>
    <w:rsid w:val="00EB3D2C"/>
    <w:rsid w:val="00EC5E17"/>
    <w:rsid w:val="00ED06FA"/>
    <w:rsid w:val="00ED1248"/>
    <w:rsid w:val="00ED6DB6"/>
    <w:rsid w:val="00ED7D2D"/>
    <w:rsid w:val="00EE2EC5"/>
    <w:rsid w:val="00EE2FDE"/>
    <w:rsid w:val="00EE5179"/>
    <w:rsid w:val="00EE659F"/>
    <w:rsid w:val="00EF2ABA"/>
    <w:rsid w:val="00F01247"/>
    <w:rsid w:val="00F02130"/>
    <w:rsid w:val="00F15C69"/>
    <w:rsid w:val="00F25693"/>
    <w:rsid w:val="00F35F52"/>
    <w:rsid w:val="00F36CB7"/>
    <w:rsid w:val="00F37A4F"/>
    <w:rsid w:val="00F42851"/>
    <w:rsid w:val="00F43FA9"/>
    <w:rsid w:val="00F46351"/>
    <w:rsid w:val="00F46833"/>
    <w:rsid w:val="00F50801"/>
    <w:rsid w:val="00F50C4A"/>
    <w:rsid w:val="00F52410"/>
    <w:rsid w:val="00F54ACD"/>
    <w:rsid w:val="00F562EF"/>
    <w:rsid w:val="00F66CDD"/>
    <w:rsid w:val="00F673CE"/>
    <w:rsid w:val="00F67CB6"/>
    <w:rsid w:val="00F76988"/>
    <w:rsid w:val="00F76DA1"/>
    <w:rsid w:val="00F850FB"/>
    <w:rsid w:val="00F96480"/>
    <w:rsid w:val="00FA684F"/>
    <w:rsid w:val="00FA7A2E"/>
    <w:rsid w:val="00FB2F7A"/>
    <w:rsid w:val="00FB319F"/>
    <w:rsid w:val="00FB6067"/>
    <w:rsid w:val="00FB70AF"/>
    <w:rsid w:val="00FC5559"/>
    <w:rsid w:val="00FD00A8"/>
    <w:rsid w:val="00FD0FEE"/>
    <w:rsid w:val="00FD670A"/>
    <w:rsid w:val="00FE02CC"/>
    <w:rsid w:val="00FE27B3"/>
    <w:rsid w:val="00FE28EE"/>
    <w:rsid w:val="00FE4FB5"/>
    <w:rsid w:val="00FE7FD9"/>
    <w:rsid w:val="00FF0E99"/>
    <w:rsid w:val="00FF3C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E2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E7C"/>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64E7C"/>
    <w:rPr>
      <w:color w:val="0000FF"/>
      <w:u w:val="single"/>
    </w:rPr>
  </w:style>
  <w:style w:type="paragraph" w:styleId="BalloonText">
    <w:name w:val="Balloon Text"/>
    <w:basedOn w:val="Normal"/>
    <w:link w:val="BalloonTextChar"/>
    <w:uiPriority w:val="99"/>
    <w:semiHidden/>
    <w:unhideWhenUsed/>
    <w:rsid w:val="003B346E"/>
    <w:rPr>
      <w:rFonts w:ascii="Tahoma" w:hAnsi="Tahoma"/>
      <w:sz w:val="16"/>
      <w:szCs w:val="16"/>
    </w:rPr>
  </w:style>
  <w:style w:type="character" w:customStyle="1" w:styleId="BalloonTextChar">
    <w:name w:val="Balloon Text Char"/>
    <w:link w:val="BalloonText"/>
    <w:uiPriority w:val="99"/>
    <w:semiHidden/>
    <w:rsid w:val="003B346E"/>
    <w:rPr>
      <w:rFonts w:ascii="Tahoma" w:eastAsia="Times New Roman" w:hAnsi="Tahoma" w:cs="Tahoma"/>
      <w:sz w:val="16"/>
      <w:szCs w:val="16"/>
      <w:lang w:val="en-US" w:eastAsia="en-US"/>
    </w:rPr>
  </w:style>
  <w:style w:type="paragraph" w:styleId="ListParagraph">
    <w:name w:val="List Paragraph"/>
    <w:basedOn w:val="Normal"/>
    <w:uiPriority w:val="34"/>
    <w:qFormat/>
    <w:rsid w:val="006C0D5E"/>
    <w:pPr>
      <w:ind w:left="720"/>
      <w:contextualSpacing/>
    </w:pPr>
  </w:style>
  <w:style w:type="table" w:styleId="TableGrid">
    <w:name w:val="Table Grid"/>
    <w:basedOn w:val="TableNormal"/>
    <w:uiPriority w:val="39"/>
    <w:rsid w:val="00C551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520BE"/>
    <w:pPr>
      <w:tabs>
        <w:tab w:val="center" w:pos="4680"/>
        <w:tab w:val="right" w:pos="9360"/>
      </w:tabs>
    </w:pPr>
  </w:style>
  <w:style w:type="character" w:customStyle="1" w:styleId="HeaderChar">
    <w:name w:val="Header Char"/>
    <w:link w:val="Header"/>
    <w:uiPriority w:val="99"/>
    <w:rsid w:val="000520BE"/>
    <w:rPr>
      <w:rFonts w:ascii="Times New Roman" w:eastAsia="Times New Roman" w:hAnsi="Times New Roman"/>
      <w:sz w:val="24"/>
      <w:szCs w:val="24"/>
    </w:rPr>
  </w:style>
  <w:style w:type="paragraph" w:styleId="Footer">
    <w:name w:val="footer"/>
    <w:basedOn w:val="Normal"/>
    <w:link w:val="FooterChar"/>
    <w:uiPriority w:val="99"/>
    <w:unhideWhenUsed/>
    <w:rsid w:val="000520BE"/>
    <w:pPr>
      <w:tabs>
        <w:tab w:val="center" w:pos="4680"/>
        <w:tab w:val="right" w:pos="9360"/>
      </w:tabs>
    </w:pPr>
  </w:style>
  <w:style w:type="character" w:customStyle="1" w:styleId="FooterChar">
    <w:name w:val="Footer Char"/>
    <w:link w:val="Footer"/>
    <w:uiPriority w:val="99"/>
    <w:rsid w:val="000520BE"/>
    <w:rPr>
      <w:rFonts w:ascii="Times New Roman" w:eastAsia="Times New Roman" w:hAnsi="Times New Roman"/>
      <w:sz w:val="24"/>
      <w:szCs w:val="24"/>
    </w:rPr>
  </w:style>
  <w:style w:type="character" w:customStyle="1" w:styleId="BodyTextChar">
    <w:name w:val="Body Text Char"/>
    <w:basedOn w:val="DefaultParagraphFont"/>
    <w:link w:val="BodyText"/>
    <w:rsid w:val="007B649E"/>
    <w:rPr>
      <w:rFonts w:ascii="Times New Roman" w:eastAsia="Times New Roman" w:hAnsi="Times New Roman"/>
    </w:rPr>
  </w:style>
  <w:style w:type="paragraph" w:styleId="BodyText">
    <w:name w:val="Body Text"/>
    <w:basedOn w:val="Normal"/>
    <w:link w:val="BodyTextChar"/>
    <w:qFormat/>
    <w:rsid w:val="007B649E"/>
    <w:pPr>
      <w:widowControl w:val="0"/>
      <w:spacing w:after="40" w:line="266" w:lineRule="auto"/>
      <w:ind w:firstLine="400"/>
    </w:pPr>
    <w:rPr>
      <w:sz w:val="20"/>
      <w:szCs w:val="20"/>
      <w:lang w:val="vi-VN" w:eastAsia="vi-VN"/>
    </w:rPr>
  </w:style>
  <w:style w:type="character" w:customStyle="1" w:styleId="BodyTextChar1">
    <w:name w:val="Body Text Char1"/>
    <w:basedOn w:val="DefaultParagraphFont"/>
    <w:uiPriority w:val="99"/>
    <w:semiHidden/>
    <w:rsid w:val="007B649E"/>
    <w:rPr>
      <w:rFonts w:ascii="Times New Roman" w:eastAsia="Times New Roman" w:hAnsi="Times New Roman"/>
      <w:sz w:val="24"/>
      <w:szCs w:val="24"/>
      <w:lang w:val="en-US" w:eastAsia="en-US"/>
    </w:rPr>
  </w:style>
  <w:style w:type="paragraph" w:customStyle="1" w:styleId="Body">
    <w:name w:val="Body"/>
    <w:rsid w:val="000B3B7B"/>
    <w:pPr>
      <w:pBdr>
        <w:top w:val="nil"/>
        <w:left w:val="nil"/>
        <w:bottom w:val="nil"/>
        <w:right w:val="nil"/>
        <w:between w:val="nil"/>
        <w:bar w:val="nil"/>
      </w:pBdr>
      <w:spacing w:before="40" w:after="120"/>
      <w:ind w:left="720" w:hanging="357"/>
      <w:jc w:val="both"/>
    </w:pPr>
    <w:rPr>
      <w:rFonts w:cs="Calibri"/>
      <w:color w:val="000000"/>
      <w:sz w:val="22"/>
      <w:szCs w:val="22"/>
      <w:u w:color="000000"/>
      <w:bdr w:val="nil"/>
      <w:lang w:val="en-US" w:eastAsia="en-US"/>
    </w:rPr>
  </w:style>
  <w:style w:type="paragraph" w:customStyle="1" w:styleId="Chun">
    <w:name w:val="Chuẩn"/>
    <w:qFormat/>
    <w:rsid w:val="006E0DBF"/>
    <w:rPr>
      <w:rFonts w:ascii=".VnTime" w:eastAsia="Times New Roman" w:hAnsi=".VnTime"/>
      <w:sz w:val="28"/>
      <w:lang w:val="en-US" w:eastAsia="en-US"/>
    </w:rPr>
  </w:style>
  <w:style w:type="character" w:styleId="CommentReference">
    <w:name w:val="annotation reference"/>
    <w:basedOn w:val="DefaultParagraphFont"/>
    <w:uiPriority w:val="99"/>
    <w:semiHidden/>
    <w:unhideWhenUsed/>
    <w:rsid w:val="002209C3"/>
    <w:rPr>
      <w:sz w:val="16"/>
      <w:szCs w:val="16"/>
    </w:rPr>
  </w:style>
  <w:style w:type="paragraph" w:styleId="CommentText">
    <w:name w:val="annotation text"/>
    <w:basedOn w:val="Normal"/>
    <w:link w:val="CommentTextChar"/>
    <w:uiPriority w:val="99"/>
    <w:semiHidden/>
    <w:unhideWhenUsed/>
    <w:rsid w:val="002209C3"/>
    <w:rPr>
      <w:sz w:val="20"/>
      <w:szCs w:val="20"/>
    </w:rPr>
  </w:style>
  <w:style w:type="character" w:customStyle="1" w:styleId="CommentTextChar">
    <w:name w:val="Comment Text Char"/>
    <w:basedOn w:val="DefaultParagraphFont"/>
    <w:link w:val="CommentText"/>
    <w:uiPriority w:val="99"/>
    <w:semiHidden/>
    <w:rsid w:val="002209C3"/>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2209C3"/>
    <w:rPr>
      <w:b/>
      <w:bCs/>
    </w:rPr>
  </w:style>
  <w:style w:type="character" w:customStyle="1" w:styleId="CommentSubjectChar">
    <w:name w:val="Comment Subject Char"/>
    <w:basedOn w:val="CommentTextChar"/>
    <w:link w:val="CommentSubject"/>
    <w:uiPriority w:val="99"/>
    <w:semiHidden/>
    <w:rsid w:val="002209C3"/>
    <w:rPr>
      <w:rFonts w:ascii="Times New Roman" w:eastAsia="Times New Roman" w:hAnsi="Times New Roman"/>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E7C"/>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64E7C"/>
    <w:rPr>
      <w:color w:val="0000FF"/>
      <w:u w:val="single"/>
    </w:rPr>
  </w:style>
  <w:style w:type="paragraph" w:styleId="BalloonText">
    <w:name w:val="Balloon Text"/>
    <w:basedOn w:val="Normal"/>
    <w:link w:val="BalloonTextChar"/>
    <w:uiPriority w:val="99"/>
    <w:semiHidden/>
    <w:unhideWhenUsed/>
    <w:rsid w:val="003B346E"/>
    <w:rPr>
      <w:rFonts w:ascii="Tahoma" w:hAnsi="Tahoma"/>
      <w:sz w:val="16"/>
      <w:szCs w:val="16"/>
    </w:rPr>
  </w:style>
  <w:style w:type="character" w:customStyle="1" w:styleId="BalloonTextChar">
    <w:name w:val="Balloon Text Char"/>
    <w:link w:val="BalloonText"/>
    <w:uiPriority w:val="99"/>
    <w:semiHidden/>
    <w:rsid w:val="003B346E"/>
    <w:rPr>
      <w:rFonts w:ascii="Tahoma" w:eastAsia="Times New Roman" w:hAnsi="Tahoma" w:cs="Tahoma"/>
      <w:sz w:val="16"/>
      <w:szCs w:val="16"/>
      <w:lang w:val="en-US" w:eastAsia="en-US"/>
    </w:rPr>
  </w:style>
  <w:style w:type="paragraph" w:styleId="ListParagraph">
    <w:name w:val="List Paragraph"/>
    <w:basedOn w:val="Normal"/>
    <w:uiPriority w:val="34"/>
    <w:qFormat/>
    <w:rsid w:val="006C0D5E"/>
    <w:pPr>
      <w:ind w:left="720"/>
      <w:contextualSpacing/>
    </w:pPr>
  </w:style>
  <w:style w:type="table" w:styleId="TableGrid">
    <w:name w:val="Table Grid"/>
    <w:basedOn w:val="TableNormal"/>
    <w:uiPriority w:val="39"/>
    <w:rsid w:val="00C551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520BE"/>
    <w:pPr>
      <w:tabs>
        <w:tab w:val="center" w:pos="4680"/>
        <w:tab w:val="right" w:pos="9360"/>
      </w:tabs>
    </w:pPr>
  </w:style>
  <w:style w:type="character" w:customStyle="1" w:styleId="HeaderChar">
    <w:name w:val="Header Char"/>
    <w:link w:val="Header"/>
    <w:uiPriority w:val="99"/>
    <w:rsid w:val="000520BE"/>
    <w:rPr>
      <w:rFonts w:ascii="Times New Roman" w:eastAsia="Times New Roman" w:hAnsi="Times New Roman"/>
      <w:sz w:val="24"/>
      <w:szCs w:val="24"/>
    </w:rPr>
  </w:style>
  <w:style w:type="paragraph" w:styleId="Footer">
    <w:name w:val="footer"/>
    <w:basedOn w:val="Normal"/>
    <w:link w:val="FooterChar"/>
    <w:uiPriority w:val="99"/>
    <w:unhideWhenUsed/>
    <w:rsid w:val="000520BE"/>
    <w:pPr>
      <w:tabs>
        <w:tab w:val="center" w:pos="4680"/>
        <w:tab w:val="right" w:pos="9360"/>
      </w:tabs>
    </w:pPr>
  </w:style>
  <w:style w:type="character" w:customStyle="1" w:styleId="FooterChar">
    <w:name w:val="Footer Char"/>
    <w:link w:val="Footer"/>
    <w:uiPriority w:val="99"/>
    <w:rsid w:val="000520BE"/>
    <w:rPr>
      <w:rFonts w:ascii="Times New Roman" w:eastAsia="Times New Roman" w:hAnsi="Times New Roman"/>
      <w:sz w:val="24"/>
      <w:szCs w:val="24"/>
    </w:rPr>
  </w:style>
  <w:style w:type="character" w:customStyle="1" w:styleId="BodyTextChar">
    <w:name w:val="Body Text Char"/>
    <w:basedOn w:val="DefaultParagraphFont"/>
    <w:link w:val="BodyText"/>
    <w:rsid w:val="007B649E"/>
    <w:rPr>
      <w:rFonts w:ascii="Times New Roman" w:eastAsia="Times New Roman" w:hAnsi="Times New Roman"/>
    </w:rPr>
  </w:style>
  <w:style w:type="paragraph" w:styleId="BodyText">
    <w:name w:val="Body Text"/>
    <w:basedOn w:val="Normal"/>
    <w:link w:val="BodyTextChar"/>
    <w:qFormat/>
    <w:rsid w:val="007B649E"/>
    <w:pPr>
      <w:widowControl w:val="0"/>
      <w:spacing w:after="40" w:line="266" w:lineRule="auto"/>
      <w:ind w:firstLine="400"/>
    </w:pPr>
    <w:rPr>
      <w:sz w:val="20"/>
      <w:szCs w:val="20"/>
      <w:lang w:val="vi-VN" w:eastAsia="vi-VN"/>
    </w:rPr>
  </w:style>
  <w:style w:type="character" w:customStyle="1" w:styleId="BodyTextChar1">
    <w:name w:val="Body Text Char1"/>
    <w:basedOn w:val="DefaultParagraphFont"/>
    <w:uiPriority w:val="99"/>
    <w:semiHidden/>
    <w:rsid w:val="007B649E"/>
    <w:rPr>
      <w:rFonts w:ascii="Times New Roman" w:eastAsia="Times New Roman" w:hAnsi="Times New Roman"/>
      <w:sz w:val="24"/>
      <w:szCs w:val="24"/>
      <w:lang w:val="en-US" w:eastAsia="en-US"/>
    </w:rPr>
  </w:style>
  <w:style w:type="paragraph" w:customStyle="1" w:styleId="Body">
    <w:name w:val="Body"/>
    <w:rsid w:val="000B3B7B"/>
    <w:pPr>
      <w:pBdr>
        <w:top w:val="nil"/>
        <w:left w:val="nil"/>
        <w:bottom w:val="nil"/>
        <w:right w:val="nil"/>
        <w:between w:val="nil"/>
        <w:bar w:val="nil"/>
      </w:pBdr>
      <w:spacing w:before="40" w:after="120"/>
      <w:ind w:left="720" w:hanging="357"/>
      <w:jc w:val="both"/>
    </w:pPr>
    <w:rPr>
      <w:rFonts w:cs="Calibri"/>
      <w:color w:val="000000"/>
      <w:sz w:val="22"/>
      <w:szCs w:val="22"/>
      <w:u w:color="000000"/>
      <w:bdr w:val="nil"/>
      <w:lang w:val="en-US" w:eastAsia="en-US"/>
    </w:rPr>
  </w:style>
  <w:style w:type="paragraph" w:customStyle="1" w:styleId="Chun">
    <w:name w:val="Chuẩn"/>
    <w:qFormat/>
    <w:rsid w:val="006E0DBF"/>
    <w:rPr>
      <w:rFonts w:ascii=".VnTime" w:eastAsia="Times New Roman" w:hAnsi=".VnTime"/>
      <w:sz w:val="28"/>
      <w:lang w:val="en-US" w:eastAsia="en-US"/>
    </w:rPr>
  </w:style>
  <w:style w:type="character" w:styleId="CommentReference">
    <w:name w:val="annotation reference"/>
    <w:basedOn w:val="DefaultParagraphFont"/>
    <w:uiPriority w:val="99"/>
    <w:semiHidden/>
    <w:unhideWhenUsed/>
    <w:rsid w:val="002209C3"/>
    <w:rPr>
      <w:sz w:val="16"/>
      <w:szCs w:val="16"/>
    </w:rPr>
  </w:style>
  <w:style w:type="paragraph" w:styleId="CommentText">
    <w:name w:val="annotation text"/>
    <w:basedOn w:val="Normal"/>
    <w:link w:val="CommentTextChar"/>
    <w:uiPriority w:val="99"/>
    <w:semiHidden/>
    <w:unhideWhenUsed/>
    <w:rsid w:val="002209C3"/>
    <w:rPr>
      <w:sz w:val="20"/>
      <w:szCs w:val="20"/>
    </w:rPr>
  </w:style>
  <w:style w:type="character" w:customStyle="1" w:styleId="CommentTextChar">
    <w:name w:val="Comment Text Char"/>
    <w:basedOn w:val="DefaultParagraphFont"/>
    <w:link w:val="CommentText"/>
    <w:uiPriority w:val="99"/>
    <w:semiHidden/>
    <w:rsid w:val="002209C3"/>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2209C3"/>
    <w:rPr>
      <w:b/>
      <w:bCs/>
    </w:rPr>
  </w:style>
  <w:style w:type="character" w:customStyle="1" w:styleId="CommentSubjectChar">
    <w:name w:val="Comment Subject Char"/>
    <w:basedOn w:val="CommentTextChar"/>
    <w:link w:val="CommentSubject"/>
    <w:uiPriority w:val="99"/>
    <w:semiHidden/>
    <w:rsid w:val="002209C3"/>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085492">
      <w:bodyDiv w:val="1"/>
      <w:marLeft w:val="0"/>
      <w:marRight w:val="0"/>
      <w:marTop w:val="0"/>
      <w:marBottom w:val="0"/>
      <w:divBdr>
        <w:top w:val="none" w:sz="0" w:space="0" w:color="auto"/>
        <w:left w:val="none" w:sz="0" w:space="0" w:color="auto"/>
        <w:bottom w:val="none" w:sz="0" w:space="0" w:color="auto"/>
        <w:right w:val="none" w:sz="0" w:space="0" w:color="auto"/>
      </w:divBdr>
    </w:div>
    <w:div w:id="811408260">
      <w:bodyDiv w:val="1"/>
      <w:marLeft w:val="0"/>
      <w:marRight w:val="0"/>
      <w:marTop w:val="0"/>
      <w:marBottom w:val="0"/>
      <w:divBdr>
        <w:top w:val="none" w:sz="0" w:space="0" w:color="auto"/>
        <w:left w:val="none" w:sz="0" w:space="0" w:color="auto"/>
        <w:bottom w:val="none" w:sz="0" w:space="0" w:color="auto"/>
        <w:right w:val="none" w:sz="0" w:space="0" w:color="auto"/>
      </w:divBdr>
    </w:div>
    <w:div w:id="843014504">
      <w:bodyDiv w:val="1"/>
      <w:marLeft w:val="0"/>
      <w:marRight w:val="0"/>
      <w:marTop w:val="0"/>
      <w:marBottom w:val="0"/>
      <w:divBdr>
        <w:top w:val="none" w:sz="0" w:space="0" w:color="auto"/>
        <w:left w:val="none" w:sz="0" w:space="0" w:color="auto"/>
        <w:bottom w:val="none" w:sz="0" w:space="0" w:color="auto"/>
        <w:right w:val="none" w:sz="0" w:space="0" w:color="auto"/>
      </w:divBdr>
    </w:div>
    <w:div w:id="885680204">
      <w:bodyDiv w:val="1"/>
      <w:marLeft w:val="0"/>
      <w:marRight w:val="0"/>
      <w:marTop w:val="0"/>
      <w:marBottom w:val="0"/>
      <w:divBdr>
        <w:top w:val="none" w:sz="0" w:space="0" w:color="auto"/>
        <w:left w:val="none" w:sz="0" w:space="0" w:color="auto"/>
        <w:bottom w:val="none" w:sz="0" w:space="0" w:color="auto"/>
        <w:right w:val="none" w:sz="0" w:space="0" w:color="auto"/>
      </w:divBdr>
    </w:div>
    <w:div w:id="1016887025">
      <w:bodyDiv w:val="1"/>
      <w:marLeft w:val="0"/>
      <w:marRight w:val="0"/>
      <w:marTop w:val="0"/>
      <w:marBottom w:val="0"/>
      <w:divBdr>
        <w:top w:val="none" w:sz="0" w:space="0" w:color="auto"/>
        <w:left w:val="none" w:sz="0" w:space="0" w:color="auto"/>
        <w:bottom w:val="none" w:sz="0" w:space="0" w:color="auto"/>
        <w:right w:val="none" w:sz="0" w:space="0" w:color="auto"/>
      </w:divBdr>
    </w:div>
    <w:div w:id="1480465801">
      <w:bodyDiv w:val="1"/>
      <w:marLeft w:val="0"/>
      <w:marRight w:val="0"/>
      <w:marTop w:val="0"/>
      <w:marBottom w:val="0"/>
      <w:divBdr>
        <w:top w:val="none" w:sz="0" w:space="0" w:color="auto"/>
        <w:left w:val="none" w:sz="0" w:space="0" w:color="auto"/>
        <w:bottom w:val="none" w:sz="0" w:space="0" w:color="auto"/>
        <w:right w:val="none" w:sz="0" w:space="0" w:color="auto"/>
      </w:divBdr>
    </w:div>
    <w:div w:id="1632980484">
      <w:bodyDiv w:val="1"/>
      <w:marLeft w:val="0"/>
      <w:marRight w:val="0"/>
      <w:marTop w:val="0"/>
      <w:marBottom w:val="0"/>
      <w:divBdr>
        <w:top w:val="none" w:sz="0" w:space="0" w:color="auto"/>
        <w:left w:val="none" w:sz="0" w:space="0" w:color="auto"/>
        <w:bottom w:val="none" w:sz="0" w:space="0" w:color="auto"/>
        <w:right w:val="none" w:sz="0" w:space="0" w:color="auto"/>
      </w:divBdr>
    </w:div>
    <w:div w:id="1633556338">
      <w:bodyDiv w:val="1"/>
      <w:marLeft w:val="0"/>
      <w:marRight w:val="0"/>
      <w:marTop w:val="0"/>
      <w:marBottom w:val="0"/>
      <w:divBdr>
        <w:top w:val="none" w:sz="0" w:space="0" w:color="auto"/>
        <w:left w:val="none" w:sz="0" w:space="0" w:color="auto"/>
        <w:bottom w:val="none" w:sz="0" w:space="0" w:color="auto"/>
        <w:right w:val="none" w:sz="0" w:space="0" w:color="auto"/>
      </w:divBdr>
    </w:div>
    <w:div w:id="1704941356">
      <w:bodyDiv w:val="1"/>
      <w:marLeft w:val="0"/>
      <w:marRight w:val="0"/>
      <w:marTop w:val="0"/>
      <w:marBottom w:val="0"/>
      <w:divBdr>
        <w:top w:val="none" w:sz="0" w:space="0" w:color="auto"/>
        <w:left w:val="none" w:sz="0" w:space="0" w:color="auto"/>
        <w:bottom w:val="none" w:sz="0" w:space="0" w:color="auto"/>
        <w:right w:val="none" w:sz="0" w:space="0" w:color="auto"/>
      </w:divBdr>
    </w:div>
    <w:div w:id="1985036691">
      <w:bodyDiv w:val="1"/>
      <w:marLeft w:val="0"/>
      <w:marRight w:val="0"/>
      <w:marTop w:val="0"/>
      <w:marBottom w:val="0"/>
      <w:divBdr>
        <w:top w:val="none" w:sz="0" w:space="0" w:color="auto"/>
        <w:left w:val="none" w:sz="0" w:space="0" w:color="auto"/>
        <w:bottom w:val="none" w:sz="0" w:space="0" w:color="auto"/>
        <w:right w:val="none" w:sz="0" w:space="0" w:color="auto"/>
      </w:divBdr>
    </w:div>
    <w:div w:id="2026441120">
      <w:bodyDiv w:val="1"/>
      <w:marLeft w:val="0"/>
      <w:marRight w:val="0"/>
      <w:marTop w:val="0"/>
      <w:marBottom w:val="0"/>
      <w:divBdr>
        <w:top w:val="none" w:sz="0" w:space="0" w:color="auto"/>
        <w:left w:val="none" w:sz="0" w:space="0" w:color="auto"/>
        <w:bottom w:val="none" w:sz="0" w:space="0" w:color="auto"/>
        <w:right w:val="none" w:sz="0" w:space="0" w:color="auto"/>
      </w:divBdr>
    </w:div>
    <w:div w:id="2039162027">
      <w:bodyDiv w:val="1"/>
      <w:marLeft w:val="0"/>
      <w:marRight w:val="0"/>
      <w:marTop w:val="0"/>
      <w:marBottom w:val="0"/>
      <w:divBdr>
        <w:top w:val="none" w:sz="0" w:space="0" w:color="auto"/>
        <w:left w:val="none" w:sz="0" w:space="0" w:color="auto"/>
        <w:bottom w:val="none" w:sz="0" w:space="0" w:color="auto"/>
        <w:right w:val="none" w:sz="0" w:space="0" w:color="auto"/>
      </w:divBdr>
    </w:div>
    <w:div w:id="2080321380">
      <w:bodyDiv w:val="1"/>
      <w:marLeft w:val="0"/>
      <w:marRight w:val="0"/>
      <w:marTop w:val="0"/>
      <w:marBottom w:val="0"/>
      <w:divBdr>
        <w:top w:val="none" w:sz="0" w:space="0" w:color="auto"/>
        <w:left w:val="none" w:sz="0" w:space="0" w:color="auto"/>
        <w:bottom w:val="none" w:sz="0" w:space="0" w:color="auto"/>
        <w:right w:val="none" w:sz="0" w:space="0" w:color="auto"/>
      </w:divBdr>
    </w:div>
    <w:div w:id="20913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752</TotalTime>
  <Pages>3</Pages>
  <Words>469</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dienbien</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25</cp:revision>
  <cp:lastPrinted>2023-08-31T09:39:00Z</cp:lastPrinted>
  <dcterms:created xsi:type="dcterms:W3CDTF">2022-08-16T06:32:00Z</dcterms:created>
  <dcterms:modified xsi:type="dcterms:W3CDTF">2024-10-17T02:11:00Z</dcterms:modified>
</cp:coreProperties>
</file>