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8" w:type="pct"/>
        <w:tblLook w:val="0000" w:firstRow="0" w:lastRow="0" w:firstColumn="0" w:lastColumn="0" w:noHBand="0" w:noVBand="0"/>
      </w:tblPr>
      <w:tblGrid>
        <w:gridCol w:w="3652"/>
        <w:gridCol w:w="5632"/>
      </w:tblGrid>
      <w:tr w:rsidR="009845B0" w:rsidRPr="009309E9" w:rsidTr="008E37F1">
        <w:trPr>
          <w:trHeight w:val="721"/>
        </w:trPr>
        <w:tc>
          <w:tcPr>
            <w:tcW w:w="196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7D6C8772" wp14:editId="47952CC1">
                      <wp:simplePos x="0" y="0"/>
                      <wp:positionH relativeFrom="column">
                        <wp:posOffset>963930</wp:posOffset>
                      </wp:positionH>
                      <wp:positionV relativeFrom="paragraph">
                        <wp:posOffset>16510</wp:posOffset>
                      </wp:positionV>
                      <wp:extent cx="266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1.3pt" to="96.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AqjDHH2QAAAAcBAAAPAAAAZHJzL2Rvd25yZXYueG1s&#10;TI7BTsMwEETvSPyDtUjcqNMgIprGqapKCHFBNIW7G2+dgL2ObCcNf4/LBY5PM5p51Wa2hk3oQ+9I&#10;wHKRAUNqnepJC3g/PN09AgtRkpLGEQr4xgCb+vqqkqVyZ9rj1ETN0giFUgroYhxKzkPboZVh4Qak&#10;lJ2ctzIm9JorL89p3BqeZ1nBrewpPXRywF2H7VczWgHmxU8feqe3YXzeF83n2yl/PUxC3N7M2zWw&#10;iHP8K8NFP6lDnZyObiQVmEn8sEzqUUBeALvkq/vEx1/mdcX/+9c/AAAA//8DAFBLAQItABQABgAI&#10;AAAAIQC2gziS/gAAAOEBAAATAAAAAAAAAAAAAAAAAAAAAABbQ29udGVudF9UeXBlc10ueG1sUEsB&#10;Ai0AFAAGAAgAAAAhADj9If/WAAAAlAEAAAsAAAAAAAAAAAAAAAAALwEAAF9yZWxzLy5yZWxzUEsB&#10;Ai0AFAAGAAgAAAAhAC72ZLO0AQAAtgMAAA4AAAAAAAAAAAAAAAAALgIAAGRycy9lMm9Eb2MueG1s&#10;UEsBAi0AFAAGAAgAAAAhACqMMcfZAAAABwEAAA8AAAAAAAAAAAAAAAAADgQAAGRycy9kb3ducmV2&#10;LnhtbFBLBQYAAAAABAAEAPMAAAAUBQAAAAA=&#10;" strokecolor="black [3200]" strokeweight=".5pt">
                      <v:stroke joinstyle="miter"/>
                    </v:line>
                  </w:pict>
                </mc:Fallback>
              </mc:AlternateContent>
            </w:r>
          </w:p>
        </w:tc>
        <w:tc>
          <w:tcPr>
            <w:tcW w:w="3033" w:type="pct"/>
          </w:tcPr>
          <w:p w:rsidR="009845B0" w:rsidRPr="008E37F1" w:rsidRDefault="009845B0" w:rsidP="00677993">
            <w:pPr>
              <w:jc w:val="center"/>
              <w:rPr>
                <w:b/>
                <w:sz w:val="24"/>
                <w:szCs w:val="26"/>
              </w:rPr>
            </w:pPr>
            <w:r w:rsidRPr="008E37F1">
              <w:rPr>
                <w:b/>
                <w:sz w:val="24"/>
                <w:szCs w:val="26"/>
              </w:rPr>
              <w:t>CỘNG HOÀ XÃ HỘI CHỦ NGHĨA VIỆT NAM</w:t>
            </w:r>
          </w:p>
          <w:p w:rsidR="009845B0" w:rsidRPr="009309E9" w:rsidRDefault="009845B0" w:rsidP="00677993">
            <w:pPr>
              <w:jc w:val="center"/>
              <w:rPr>
                <w:b/>
              </w:rPr>
            </w:pPr>
            <w:r w:rsidRPr="008E37F1">
              <w:rPr>
                <w:b/>
                <w:noProof/>
                <w:sz w:val="26"/>
              </w:rPr>
              <mc:AlternateContent>
                <mc:Choice Requires="wps">
                  <w:drawing>
                    <wp:anchor distT="0" distB="0" distL="114300" distR="114300" simplePos="0" relativeHeight="251660288" behindDoc="0" locked="0" layoutInCell="1" allowOverlap="1" wp14:anchorId="0F8E9C7C" wp14:editId="6D15F57F">
                      <wp:simplePos x="0" y="0"/>
                      <wp:positionH relativeFrom="column">
                        <wp:posOffset>744220</wp:posOffset>
                      </wp:positionH>
                      <wp:positionV relativeFrom="paragraph">
                        <wp:posOffset>228600</wp:posOffset>
                      </wp:positionV>
                      <wp:extent cx="190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6pt,18pt" to="20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SYswEAALcDAAAOAAAAZHJzL2Uyb0RvYy54bWysU02P0zAQvSPxHyzfadKVQB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ly/a593bbcAn19a56IkVL+&#10;AOhF2fTS2VBkq04dP6bMyRh6hfChFHJOXXf55KCAXfgChqWUZJVdhwh2jsRRcfuHxyqDY1VkoRjr&#10;3EJq/066YAsN6mD9K3FB14wY8kL0NiD9KWuer6WaM/6q+qy1yH7A4VQbUe3g6aguXSa5jN/P50p/&#10;+t+2PwAAAP//AwBQSwMEFAAGAAgAAAAhAOrkXYfbAAAACQEAAA8AAABkcnMvZG93bnJldi54bWxM&#10;j8FOwzAQRO9I/IO1SNyo04ACSuNUVSWEuCCawt2NXSfFXke2k4a/Z4EDHGf2aXamWs/OskmH2HsU&#10;sFxkwDS2XvVoBLztH28egMUkUUnrUQv41BHW9eVFJUvlz7jTU5MMoxCMpRTQpTSUnMe2007GhR80&#10;0u3og5OJZDBcBXmmcGd5nmUFd7JH+tDJQW873X40oxNgn8P0brZmE8enXdGcXo/5y34S4vpq3qyA&#10;JT2nPxi+61N1qKnTwY+oIrOkl/c5oQJuC9pEwN2Pcfg1eF3x/wvqLwAAAP//AwBQSwECLQAUAAYA&#10;CAAAACEAtoM4kv4AAADhAQAAEwAAAAAAAAAAAAAAAAAAAAAAW0NvbnRlbnRfVHlwZXNdLnhtbFBL&#10;AQItABQABgAIAAAAIQA4/SH/1gAAAJQBAAALAAAAAAAAAAAAAAAAAC8BAABfcmVscy8ucmVsc1BL&#10;AQItABQABgAIAAAAIQBABsSYswEAALcDAAAOAAAAAAAAAAAAAAAAAC4CAABkcnMvZTJvRG9jLnht&#10;bFBLAQItABQABgAIAAAAIQDq5F2H2wAAAAkBAAAPAAAAAAAAAAAAAAAAAA0EAABkcnMvZG93bnJl&#10;di54bWxQSwUGAAAAAAQABADzAAAAFQUAAAAA&#10;" strokecolor="black [3200]" strokeweight=".5pt">
                      <v:stroke joinstyle="miter"/>
                    </v:line>
                  </w:pict>
                </mc:Fallback>
              </mc:AlternateContent>
            </w:r>
            <w:r w:rsidRPr="008E37F1">
              <w:rPr>
                <w:b/>
                <w:sz w:val="26"/>
              </w:rPr>
              <w:t xml:space="preserve">Độc lập </w:t>
            </w:r>
            <w:r w:rsidRPr="008E37F1">
              <w:rPr>
                <w:sz w:val="26"/>
              </w:rPr>
              <w:t>-</w:t>
            </w:r>
            <w:r w:rsidRPr="008E37F1">
              <w:rPr>
                <w:b/>
                <w:sz w:val="26"/>
              </w:rPr>
              <w:t xml:space="preserve"> Tự do </w:t>
            </w:r>
            <w:r w:rsidRPr="008E37F1">
              <w:rPr>
                <w:sz w:val="26"/>
              </w:rPr>
              <w:t>-</w:t>
            </w:r>
            <w:r w:rsidRPr="008E37F1">
              <w:rPr>
                <w:b/>
                <w:sz w:val="26"/>
              </w:rPr>
              <w:t xml:space="preserve"> Hạnh phúc</w:t>
            </w:r>
            <w:r w:rsidRPr="008E37F1">
              <w:rPr>
                <w:bCs/>
                <w:i/>
                <w:iCs/>
                <w:sz w:val="26"/>
              </w:rPr>
              <w:t xml:space="preserve">                             </w:t>
            </w:r>
          </w:p>
        </w:tc>
      </w:tr>
      <w:tr w:rsidR="009845B0" w:rsidTr="008E37F1">
        <w:trPr>
          <w:trHeight w:val="366"/>
        </w:trPr>
        <w:tc>
          <w:tcPr>
            <w:tcW w:w="196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03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F32DAB">
      <w:pPr>
        <w:tabs>
          <w:tab w:val="left" w:pos="851"/>
          <w:tab w:val="left" w:pos="993"/>
        </w:tabs>
        <w:spacing w:before="240" w:after="240"/>
        <w:ind w:firstLine="709"/>
        <w:jc w:val="center"/>
      </w:pPr>
      <w:r>
        <w:t>Kính gửi: Các cơ sở khám, chữa bệnh công lập trên địa bàn tỉ</w:t>
      </w:r>
      <w:r w:rsidR="008E37F1">
        <w:t>nh</w:t>
      </w:r>
    </w:p>
    <w:p w:rsidR="009109BA" w:rsidRDefault="009109BA" w:rsidP="00D72B68">
      <w:pPr>
        <w:tabs>
          <w:tab w:val="left" w:pos="851"/>
          <w:tab w:val="left" w:pos="993"/>
        </w:tabs>
        <w:spacing w:before="120" w:after="120"/>
        <w:ind w:firstLine="709"/>
      </w:pPr>
      <w:r>
        <w:t>Trong những năm qua, nhìn chung hoạt động của các cơ sở bán lẻ thuốc trong khuôn viên cơ sở khám bệnh, chữa bệnh đã đạt được nhiều kết quả đáng khích lệ</w:t>
      </w:r>
      <w:r w:rsidR="008E37F1">
        <w:t>; m</w:t>
      </w:r>
      <w:r w:rsidR="00674A0E">
        <w:t>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w:t>
      </w:r>
      <w:r w:rsidR="009148CD">
        <w:t xml:space="preserve">chưa </w:t>
      </w:r>
      <w:r>
        <w:t>khoa học; một số đơn vị chưa thực hiện báo cáo việc kê khai giá</w:t>
      </w:r>
      <w:r w:rsidR="009148CD">
        <w:t>,</w:t>
      </w:r>
      <w:r>
        <w:t>…</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513988" w:rsidRDefault="009109BA" w:rsidP="00D72B68">
      <w:pPr>
        <w:tabs>
          <w:tab w:val="left" w:pos="851"/>
          <w:tab w:val="left" w:pos="993"/>
        </w:tabs>
        <w:spacing w:before="120" w:after="120"/>
        <w:ind w:firstLine="709"/>
      </w:pPr>
      <w:r w:rsidRPr="00513988">
        <w:t xml:space="preserve">Tại Điều </w:t>
      </w:r>
      <w:r w:rsidR="00E14E45" w:rsidRPr="00513988">
        <w:t xml:space="preserve">47, </w:t>
      </w:r>
      <w:r w:rsidRPr="00513988">
        <w:t>48, 49, 50 51, 52</w:t>
      </w:r>
      <w:r w:rsidR="00AD4C22" w:rsidRPr="00513988">
        <w:t>, 53, 54, 55</w:t>
      </w:r>
      <w:r w:rsidR="003940C9" w:rsidRPr="00513988">
        <w:t xml:space="preserve"> </w:t>
      </w:r>
      <w:r w:rsidRPr="00513988">
        <w:t>Nghị định số</w:t>
      </w:r>
      <w:r w:rsidR="00FD79EE">
        <w:t xml:space="preserve"> 1</w:t>
      </w:r>
      <w:r w:rsidRPr="00513988">
        <w:t>8</w:t>
      </w:r>
      <w:r w:rsidR="00FD79EE">
        <w:t>6</w:t>
      </w:r>
      <w:r w:rsidRPr="00513988">
        <w:t xml:space="preserve">/2025/NĐ-CP ngày 01/7/2025 </w:t>
      </w:r>
      <w:r w:rsidR="00513988">
        <w:t xml:space="preserve">của Chính phủ </w:t>
      </w:r>
      <w:r w:rsidRPr="00513988">
        <w:t>quy định quản lý, sử dụng tài sản công tại đơn vị sự nghiệp công lập</w:t>
      </w:r>
      <w:r w:rsidR="009148CD">
        <w:t>,</w:t>
      </w:r>
      <w:r w:rsidR="00674A0E" w:rsidRPr="00513988">
        <w:t xml:space="preserve"> theo đó</w:t>
      </w:r>
      <w:r w:rsidRPr="00513988">
        <w:t xml:space="preserve"> 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w:t>
      </w:r>
      <w:r w:rsidR="00513988">
        <w:t>o</w:t>
      </w:r>
      <w:r w:rsidR="009109BA">
        <w:t>ặc hồ sơ đề nghị, báo cáo cơ quan, người có thẩm quyền quyết định khai thác tài sản</w:t>
      </w:r>
      <w:r w:rsidR="000A70DB">
        <w:t>,</w:t>
      </w:r>
      <w:r w:rsidR="009109BA">
        <w:t xml:space="preserve"> hoàn thành trước ngày </w:t>
      </w:r>
      <w:r w:rsidR="009109BA" w:rsidRPr="003249E0">
        <w:rPr>
          <w:b/>
        </w:rPr>
        <w:t>30/01/2026</w:t>
      </w:r>
      <w:r w:rsidR="00513988">
        <w:rPr>
          <w:b/>
        </w:rPr>
        <w:t xml:space="preserve"> </w:t>
      </w:r>
      <w:r w:rsidR="00513988">
        <w:t xml:space="preserve">để làm cơ sở thực hiện. </w:t>
      </w:r>
      <w:r w:rsidR="009109BA">
        <w:t>Hết thời hạn nêu trên đơn vị chưa được phê duyệt Đề án sử dụng tài sản công, h</w:t>
      </w:r>
      <w:r w:rsidR="000A70DB">
        <w:t>o</w:t>
      </w:r>
      <w:r w:rsidR="009109BA">
        <w:t>ặc không được cơ quan, người có thẩm quyền phê duyệt thì phải chấm dứt việc khai thác tài sản công.</w:t>
      </w:r>
      <w:bookmarkStart w:id="0" w:name="_GoBack"/>
      <w:bookmarkEnd w:id="0"/>
    </w:p>
    <w:p w:rsidR="009109BA" w:rsidRPr="00FD79EE" w:rsidRDefault="0072590A" w:rsidP="00D72B68">
      <w:pPr>
        <w:tabs>
          <w:tab w:val="left" w:pos="851"/>
          <w:tab w:val="left" w:pos="993"/>
        </w:tabs>
        <w:spacing w:before="120" w:after="120"/>
        <w:ind w:firstLine="709"/>
        <w:rPr>
          <w:spacing w:val="-4"/>
        </w:rPr>
      </w:pPr>
      <w:r w:rsidRPr="00FD79EE">
        <w:rPr>
          <w:b/>
          <w:spacing w:val="-4"/>
        </w:rPr>
        <w:t>1.2.</w:t>
      </w:r>
      <w:r w:rsidR="009109BA" w:rsidRPr="00FD79EE">
        <w:rPr>
          <w:spacing w:val="-4"/>
        </w:rPr>
        <w:t xml:space="preserve"> Đối với các đơn vị đã được cơ quan, người có thẩm quyền phê duyệt Đề án sử dụng tài sản công h</w:t>
      </w:r>
      <w:r w:rsidR="000A70DB" w:rsidRPr="00FD79EE">
        <w:rPr>
          <w:spacing w:val="-4"/>
        </w:rPr>
        <w:t>o</w:t>
      </w:r>
      <w:r w:rsidR="009109BA" w:rsidRPr="00FD79EE">
        <w:rPr>
          <w:spacing w:val="-4"/>
        </w:rPr>
        <w:t>ặc được cơ quan, người có thẩm quyền phê duyệt được tiếp tục thực hiện theo Đề án đã được phê duyệt</w:t>
      </w:r>
      <w:r w:rsidR="002D788E" w:rsidRPr="00FD79EE">
        <w:rPr>
          <w:spacing w:val="-4"/>
        </w:rPr>
        <w:t>.</w:t>
      </w:r>
      <w:r w:rsidR="0059124E" w:rsidRPr="00FD79EE">
        <w:rPr>
          <w:spacing w:val="-4"/>
        </w:rPr>
        <w:t xml:space="preserve"> </w:t>
      </w:r>
      <w:r w:rsidR="002D788E" w:rsidRPr="00FD79EE">
        <w:rPr>
          <w:spacing w:val="-4"/>
        </w:rPr>
        <w:t>V</w:t>
      </w:r>
      <w:r w:rsidR="009109BA" w:rsidRPr="00FD79EE">
        <w:rPr>
          <w:spacing w:val="-4"/>
        </w:rPr>
        <w:t>iệc quản lý số tiền thu được phải thực hiện theo quy định về khai thác tài sản công tại đơn vị sự nghiệp công lập quy định tại Nghị định số</w:t>
      </w:r>
      <w:r w:rsidR="00FD79EE">
        <w:rPr>
          <w:spacing w:val="-4"/>
        </w:rPr>
        <w:t xml:space="preserve"> 186</w:t>
      </w:r>
      <w:r w:rsidR="009109BA" w:rsidRPr="00FD79EE">
        <w:rPr>
          <w:spacing w:val="-4"/>
        </w:rPr>
        <w:t>/2025/NĐ-CP ngày 01/7/2025 của Chính phủ.</w:t>
      </w:r>
    </w:p>
    <w:p w:rsidR="009109BA" w:rsidRPr="003249E0" w:rsidRDefault="009109BA" w:rsidP="00D72B68">
      <w:pPr>
        <w:tabs>
          <w:tab w:val="left" w:pos="851"/>
          <w:tab w:val="left" w:pos="993"/>
        </w:tabs>
        <w:spacing w:before="120" w:after="120"/>
        <w:ind w:firstLine="709"/>
        <w:rPr>
          <w:b/>
        </w:rPr>
      </w:pPr>
      <w:r w:rsidRPr="003249E0">
        <w:rPr>
          <w:b/>
        </w:rPr>
        <w:lastRenderedPageBreak/>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w:t>
      </w:r>
      <w:r w:rsidR="00FD79EE">
        <w:t>u 10m</w:t>
      </w:r>
      <w:r w:rsidR="00FD79EE">
        <w:rPr>
          <w:vertAlign w:val="superscript"/>
        </w:rPr>
        <w:t>2</w:t>
      </w:r>
      <w:r>
        <w:t xml:space="preserve"> ; </w:t>
      </w:r>
      <w:r w:rsidR="00FD79EE">
        <w:t>n</w:t>
      </w:r>
      <w:r>
        <w:t>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 xml:space="preserve">Trang thiết bị: Có thiết bị bảo quản để đáp ứng với yêu cầu bảo quản ghi trên nhãn; </w:t>
      </w:r>
      <w:r w:rsidR="00FD79EE">
        <w:t>c</w:t>
      </w:r>
      <w:r>
        <w:t>ó thiết bị theo dõi nhiệt độ tự ghi với tần suất phù hợp</w:t>
      </w:r>
      <w:r w:rsidR="00FD79EE">
        <w:t>,</w:t>
      </w:r>
      <w:r>
        <w:t>…</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w:t>
      </w:r>
      <w:r w:rsidR="00FD79EE">
        <w:t>nh</w:t>
      </w:r>
      <w:r>
        <w:t xml:space="preserve">: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r>
      <w:r w:rsidR="00FD79EE">
        <w:rPr>
          <w:b/>
        </w:rPr>
        <w:t xml:space="preserve"> </w:t>
      </w:r>
      <w:r w:rsidRPr="003249E0">
        <w:rPr>
          <w:b/>
        </w:rPr>
        <w:t>Về việc bán thuốc:</w:t>
      </w:r>
    </w:p>
    <w:p w:rsidR="009109BA" w:rsidRDefault="009109BA" w:rsidP="00D72B68">
      <w:pPr>
        <w:tabs>
          <w:tab w:val="left" w:pos="851"/>
          <w:tab w:val="left" w:pos="993"/>
        </w:tabs>
        <w:spacing w:before="120" w:after="120"/>
        <w:ind w:firstLine="709"/>
      </w:pPr>
      <w:r>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lastRenderedPageBreak/>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0469B9" w:rsidP="00D72B68">
      <w:pPr>
        <w:tabs>
          <w:tab w:val="left" w:pos="851"/>
          <w:tab w:val="left" w:pos="993"/>
        </w:tabs>
        <w:spacing w:before="120" w:after="120"/>
        <w:ind w:firstLine="709"/>
      </w:pPr>
      <w:r>
        <w:rPr>
          <w:spacing w:val="-2"/>
        </w:rPr>
        <w:t xml:space="preserve">- </w:t>
      </w:r>
      <w:r w:rsidRPr="00674A0E">
        <w:rPr>
          <w:spacing w:val="-2"/>
        </w:rPr>
        <w:t xml:space="preserve">Đề nghị </w:t>
      </w:r>
      <w:r w:rsidR="00A60519">
        <w:rPr>
          <w:spacing w:val="-2"/>
        </w:rPr>
        <w:t xml:space="preserve">Thủ trưởng đơn vị </w:t>
      </w:r>
      <w:r w:rsidRPr="00674A0E">
        <w:rPr>
          <w:spacing w:val="-2"/>
        </w:rPr>
        <w:t>báo cáo hình thức quản lý, sử dụng tài sản công của của cơ sở bán lẻ thuốc trong khuôn viên của cơ sở kèm theo hồ sơ Đề án sử dụng tài sản công hặc hồ sơ Báo cáo cơ quan, người có thẩm quyền quyết định khai thác tài sản</w:t>
      </w:r>
      <w:r w:rsidR="00A60519">
        <w:rPr>
          <w:spacing w:val="-2"/>
        </w:rPr>
        <w:t xml:space="preserve"> </w:t>
      </w:r>
      <w:r w:rsidR="00A60519">
        <w:t xml:space="preserve">trước ngày </w:t>
      </w:r>
      <w:r w:rsidR="00A60519" w:rsidRPr="00D72B68">
        <w:rPr>
          <w:b/>
        </w:rPr>
        <w:t>30/01/2026</w:t>
      </w:r>
      <w:r w:rsidRPr="00674A0E">
        <w:rPr>
          <w:spacing w:val="-2"/>
        </w:rPr>
        <w:t>.</w:t>
      </w:r>
    </w:p>
    <w:p w:rsidR="009109BA" w:rsidRDefault="00A60519" w:rsidP="00D72B68">
      <w:pPr>
        <w:tabs>
          <w:tab w:val="left" w:pos="851"/>
          <w:tab w:val="left" w:pos="993"/>
        </w:tabs>
        <w:spacing w:before="120" w:after="120"/>
        <w:ind w:firstLine="709"/>
      </w:pPr>
      <w:r>
        <w:t xml:space="preserve">- Tổ chức </w:t>
      </w:r>
      <w:r w:rsidR="009109BA">
        <w:t xml:space="preserve">chỉ đạo </w:t>
      </w:r>
      <w:r>
        <w:t xml:space="preserve">các </w:t>
      </w:r>
      <w:r w:rsidR="009109BA">
        <w:t>bộ phận</w:t>
      </w:r>
      <w:r>
        <w:t>, khoa, phòng</w:t>
      </w:r>
      <w:r w:rsidR="009109BA">
        <w:t xml:space="preserve"> có liên quan rà soát, chấn chỉnh việc tổ chức, hoạt động của cơ sở bán lẻ thuốc theo các quy định nêu trên, báo cáo kết quả rà soát về Sở Y tế 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Look w:val="01E0" w:firstRow="1" w:lastRow="1" w:firstColumn="1" w:lastColumn="1" w:noHBand="0" w:noVBand="0"/>
      </w:tblPr>
      <w:tblGrid>
        <w:gridCol w:w="4545"/>
        <w:gridCol w:w="4527"/>
      </w:tblGrid>
      <w:tr w:rsidR="009109BA" w:rsidRPr="00DA382E" w:rsidTr="00F00C4B">
        <w:trPr>
          <w:trHeight w:val="2681"/>
        </w:trPr>
        <w:tc>
          <w:tcPr>
            <w:tcW w:w="4545"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xml:space="preserve">- </w:t>
            </w:r>
            <w:r w:rsidR="00942652">
              <w:rPr>
                <w:bCs/>
                <w:sz w:val="22"/>
              </w:rPr>
              <w:t>Phòng Kế hoạch - Tài chính</w:t>
            </w:r>
            <w:r>
              <w:rPr>
                <w:bCs/>
                <w:sz w:val="22"/>
              </w:rPr>
              <w:t>;</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DA382E" w:rsidRDefault="009109BA" w:rsidP="00677993">
            <w:pPr>
              <w:jc w:val="center"/>
              <w:rPr>
                <w:b/>
                <w:sz w:val="26"/>
                <w:szCs w:val="26"/>
              </w:rPr>
            </w:pPr>
            <w:r w:rsidRPr="00DA382E">
              <w:rPr>
                <w:b/>
                <w:sz w:val="26"/>
                <w:szCs w:val="26"/>
              </w:rPr>
              <w:t>KT. GIÁM ĐỐC</w:t>
            </w:r>
          </w:p>
          <w:p w:rsidR="009109BA" w:rsidRPr="00DA382E" w:rsidRDefault="009109BA" w:rsidP="00677993">
            <w:pPr>
              <w:jc w:val="center"/>
              <w:rPr>
                <w:b/>
                <w:sz w:val="26"/>
                <w:szCs w:val="26"/>
              </w:rPr>
            </w:pPr>
            <w:r w:rsidRPr="00DA382E">
              <w:rPr>
                <w:b/>
                <w:sz w:val="26"/>
                <w:szCs w:val="26"/>
              </w:rPr>
              <w:t>PHÓ GIÁM ĐỐC</w:t>
            </w: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F00C4B" w:rsidRDefault="009109BA" w:rsidP="00677993">
            <w:pPr>
              <w:jc w:val="center"/>
              <w:rPr>
                <w:b/>
                <w:sz w:val="22"/>
                <w:szCs w:val="26"/>
              </w:rPr>
            </w:pPr>
          </w:p>
          <w:p w:rsidR="009109BA" w:rsidRPr="00DA382E" w:rsidRDefault="009109BA" w:rsidP="00677993">
            <w:pPr>
              <w:jc w:val="center"/>
              <w:rPr>
                <w:b/>
                <w:sz w:val="26"/>
                <w:szCs w:val="26"/>
              </w:rPr>
            </w:pPr>
          </w:p>
          <w:p w:rsidR="009109BA" w:rsidRPr="00F00C4B" w:rsidRDefault="009109BA" w:rsidP="00677993">
            <w:pPr>
              <w:jc w:val="center"/>
              <w:rPr>
                <w:b/>
                <w:sz w:val="20"/>
                <w:szCs w:val="26"/>
              </w:rPr>
            </w:pPr>
          </w:p>
          <w:p w:rsidR="009109BA" w:rsidRPr="00DA382E" w:rsidRDefault="009109BA" w:rsidP="00677993">
            <w:pPr>
              <w:jc w:val="center"/>
              <w:rPr>
                <w:b/>
                <w:sz w:val="26"/>
                <w:szCs w:val="26"/>
              </w:rPr>
            </w:pPr>
          </w:p>
          <w:p w:rsidR="009109BA" w:rsidRPr="00DA382E" w:rsidRDefault="009109BA" w:rsidP="00677993">
            <w:pPr>
              <w:jc w:val="center"/>
              <w:rPr>
                <w:b/>
                <w:szCs w:val="28"/>
              </w:rPr>
            </w:pPr>
            <w:r w:rsidRPr="00DA382E">
              <w:rPr>
                <w:b/>
                <w:sz w:val="26"/>
                <w:szCs w:val="26"/>
              </w:rPr>
              <w:t>Phạm Văn Mẫn</w:t>
            </w:r>
          </w:p>
        </w:tc>
      </w:tr>
    </w:tbl>
    <w:p w:rsidR="009109BA" w:rsidRDefault="009109BA" w:rsidP="009109BA"/>
    <w:sectPr w:rsidR="009109BA" w:rsidSect="0072590A">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051" w:rsidRDefault="00F55051" w:rsidP="0072590A">
      <w:r>
        <w:separator/>
      </w:r>
    </w:p>
  </w:endnote>
  <w:endnote w:type="continuationSeparator" w:id="0">
    <w:p w:rsidR="00F55051" w:rsidRDefault="00F55051"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051" w:rsidRDefault="00F55051" w:rsidP="0072590A">
      <w:r>
        <w:separator/>
      </w:r>
    </w:p>
  </w:footnote>
  <w:footnote w:type="continuationSeparator" w:id="0">
    <w:p w:rsidR="00F55051" w:rsidRDefault="00F55051" w:rsidP="00725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sidR="006839E8">
          <w:rPr>
            <w:noProof/>
          </w:rPr>
          <w:t>3</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9BA"/>
    <w:rsid w:val="000469B9"/>
    <w:rsid w:val="000A70DB"/>
    <w:rsid w:val="00165CF1"/>
    <w:rsid w:val="0016676F"/>
    <w:rsid w:val="00271769"/>
    <w:rsid w:val="002B5DD2"/>
    <w:rsid w:val="002D788E"/>
    <w:rsid w:val="003177CE"/>
    <w:rsid w:val="003249E0"/>
    <w:rsid w:val="003940C9"/>
    <w:rsid w:val="00426891"/>
    <w:rsid w:val="00502D0F"/>
    <w:rsid w:val="00513988"/>
    <w:rsid w:val="0059124E"/>
    <w:rsid w:val="006038DA"/>
    <w:rsid w:val="00674A0E"/>
    <w:rsid w:val="006839E8"/>
    <w:rsid w:val="006F23EF"/>
    <w:rsid w:val="0072590A"/>
    <w:rsid w:val="00856425"/>
    <w:rsid w:val="008D5F02"/>
    <w:rsid w:val="008E37F1"/>
    <w:rsid w:val="008F017F"/>
    <w:rsid w:val="009109BA"/>
    <w:rsid w:val="009148CD"/>
    <w:rsid w:val="00942652"/>
    <w:rsid w:val="009845B0"/>
    <w:rsid w:val="009A101E"/>
    <w:rsid w:val="009E4ECE"/>
    <w:rsid w:val="00A60519"/>
    <w:rsid w:val="00AA6A38"/>
    <w:rsid w:val="00AD4C22"/>
    <w:rsid w:val="00C433E2"/>
    <w:rsid w:val="00D72B68"/>
    <w:rsid w:val="00D82F6C"/>
    <w:rsid w:val="00DA4661"/>
    <w:rsid w:val="00E14E45"/>
    <w:rsid w:val="00EB5AB5"/>
    <w:rsid w:val="00F00C4B"/>
    <w:rsid w:val="00F32DAB"/>
    <w:rsid w:val="00F371E3"/>
    <w:rsid w:val="00F55051"/>
    <w:rsid w:val="00F80B7F"/>
    <w:rsid w:val="00F964CB"/>
    <w:rsid w:val="00FD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2026-01-08T09:51:00Z</cp:lastPrinted>
  <dcterms:created xsi:type="dcterms:W3CDTF">2026-01-07T02:47:00Z</dcterms:created>
  <dcterms:modified xsi:type="dcterms:W3CDTF">2026-01-08T09:55:00Z</dcterms:modified>
</cp:coreProperties>
</file>