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39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851"/>
        <w:gridCol w:w="5987"/>
      </w:tblGrid>
      <w:tr w:rsidR="008A3DBD" w:rsidTr="005573AA">
        <w:trPr>
          <w:trHeight w:val="2127"/>
        </w:trPr>
        <w:tc>
          <w:tcPr>
            <w:tcW w:w="3403" w:type="dxa"/>
            <w:gridSpan w:val="2"/>
          </w:tcPr>
          <w:p w:rsidR="008A3DBD" w:rsidRDefault="00341541">
            <w:pPr>
              <w:keepNext/>
              <w:jc w:val="center"/>
              <w:outlineLvl w:val="0"/>
              <w:rPr>
                <w:bCs/>
                <w:color w:val="000000" w:themeColor="text1"/>
                <w:szCs w:val="28"/>
                <w:lang w:val="de-DE"/>
              </w:rPr>
            </w:pPr>
            <w:r>
              <w:rPr>
                <w:bCs/>
                <w:color w:val="000000" w:themeColor="text1"/>
                <w:szCs w:val="28"/>
                <w:lang w:val="de-DE"/>
              </w:rPr>
              <w:t>UBND TỈNH ĐIỆN BIÊN</w:t>
            </w:r>
          </w:p>
          <w:p w:rsidR="008A3DBD" w:rsidRDefault="00341541">
            <w:pPr>
              <w:keepNext/>
              <w:jc w:val="center"/>
              <w:outlineLvl w:val="0"/>
              <w:rPr>
                <w:b/>
                <w:bCs/>
                <w:color w:val="000000" w:themeColor="text1"/>
                <w:szCs w:val="28"/>
                <w:lang w:val="de-DE"/>
              </w:rPr>
            </w:pPr>
            <w:r>
              <w:rPr>
                <w:b/>
                <w:bCs/>
                <w:color w:val="000000" w:themeColor="text1"/>
                <w:szCs w:val="28"/>
                <w:lang w:val="de-DE"/>
              </w:rPr>
              <w:t>SỞ Y TẾ</w:t>
            </w:r>
          </w:p>
          <w:p w:rsidR="008A3DBD" w:rsidRDefault="00341541">
            <w:pPr>
              <w:keepNext/>
              <w:jc w:val="center"/>
              <w:outlineLvl w:val="0"/>
              <w:rPr>
                <w:color w:val="000000" w:themeColor="text1"/>
                <w:szCs w:val="26"/>
                <w:lang w:val="de-DE"/>
              </w:rPr>
            </w:pPr>
            <w:r>
              <w:rPr>
                <w:noProof/>
                <w:color w:val="000000" w:themeColor="text1"/>
                <w:szCs w:val="26"/>
              </w:rPr>
              <mc:AlternateContent>
                <mc:Choice Requires="wps">
                  <w:drawing>
                    <wp:anchor distT="0" distB="0" distL="114300" distR="114300" simplePos="0" relativeHeight="251656192" behindDoc="0" locked="0" layoutInCell="1" allowOverlap="1">
                      <wp:simplePos x="0" y="0"/>
                      <wp:positionH relativeFrom="column">
                        <wp:posOffset>875030</wp:posOffset>
                      </wp:positionH>
                      <wp:positionV relativeFrom="paragraph">
                        <wp:posOffset>13970</wp:posOffset>
                      </wp:positionV>
                      <wp:extent cx="34290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EFAB84" id="Straight Connector 1" o:spid="_x0000_s1026" style="position:absolute;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9pt,1.1pt" to="95.9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"/>
                  </w:pict>
                </mc:Fallback>
              </mc:AlternateContent>
            </w:r>
          </w:p>
          <w:p w:rsidR="008A3DBD" w:rsidRDefault="00341541">
            <w:pPr>
              <w:keepNext/>
              <w:jc w:val="center"/>
              <w:outlineLvl w:val="0"/>
              <w:rPr>
                <w:b/>
                <w:bCs/>
                <w:color w:val="000000" w:themeColor="text1"/>
                <w:szCs w:val="28"/>
                <w:lang w:val="de-DE"/>
              </w:rPr>
            </w:pPr>
            <w:r>
              <w:rPr>
                <w:color w:val="000000" w:themeColor="text1"/>
                <w:szCs w:val="28"/>
                <w:lang w:val="de-DE"/>
              </w:rPr>
              <w:t>Số</w:t>
            </w:r>
            <w:r w:rsidR="00DC5D0E">
              <w:rPr>
                <w:color w:val="000000" w:themeColor="text1"/>
                <w:szCs w:val="28"/>
                <w:lang w:val="de-DE"/>
              </w:rPr>
              <w:t xml:space="preserve">:           </w:t>
            </w:r>
            <w:r>
              <w:rPr>
                <w:color w:val="000000" w:themeColor="text1"/>
                <w:szCs w:val="28"/>
                <w:lang w:val="de-DE"/>
              </w:rPr>
              <w:t>/SYT-NVYD</w:t>
            </w:r>
          </w:p>
          <w:p w:rsidR="008A3DBD" w:rsidRDefault="00341541" w:rsidP="005573AA">
            <w:pPr>
              <w:jc w:val="center"/>
              <w:rPr>
                <w:color w:val="000000" w:themeColor="text1"/>
                <w:szCs w:val="26"/>
                <w:lang w:val="de-DE"/>
              </w:rPr>
            </w:pPr>
            <w:r>
              <w:rPr>
                <w:color w:val="000000" w:themeColor="text1"/>
                <w:sz w:val="24"/>
                <w:szCs w:val="24"/>
                <w:shd w:val="clear" w:color="auto" w:fill="FFFFFF"/>
                <w:lang w:val="de-DE"/>
              </w:rPr>
              <w:t xml:space="preserve">V/v </w:t>
            </w:r>
            <w:r w:rsidR="005573AA" w:rsidRPr="005573AA">
              <w:rPr>
                <w:color w:val="000000" w:themeColor="text1"/>
                <w:sz w:val="24"/>
                <w:szCs w:val="24"/>
                <w:shd w:val="clear" w:color="auto" w:fill="FFFFFF"/>
              </w:rPr>
              <w:t>thông báo thu hồi, đình chỉ lưu hành 02 sản phẩm thực phẩm bảo vệ sức khoẻ</w:t>
            </w:r>
          </w:p>
        </w:tc>
        <w:tc>
          <w:tcPr>
            <w:tcW w:w="5987" w:type="dxa"/>
          </w:tcPr>
          <w:p w:rsidR="008A3DBD" w:rsidRDefault="00341541">
            <w:pPr>
              <w:jc w:val="center"/>
              <w:rPr>
                <w:b/>
                <w:sz w:val="24"/>
                <w:szCs w:val="26"/>
                <w:lang w:val="de-DE"/>
              </w:rPr>
            </w:pPr>
            <w:r>
              <w:rPr>
                <w:b/>
                <w:sz w:val="24"/>
                <w:szCs w:val="26"/>
                <w:lang w:val="de-DE"/>
              </w:rPr>
              <w:t>CỘNG HÒA XÃ HỘI CHỦ NGHĨA VIỆT NAM</w:t>
            </w:r>
          </w:p>
          <w:p w:rsidR="008A3DBD" w:rsidRDefault="00341541">
            <w:pPr>
              <w:jc w:val="center"/>
              <w:rPr>
                <w:szCs w:val="28"/>
              </w:rPr>
            </w:pPr>
            <w:r>
              <w:rPr>
                <w:b/>
                <w:szCs w:val="28"/>
              </w:rPr>
              <w:t>Độc lập - Tự do - Hạnh phúc</w:t>
            </w:r>
          </w:p>
          <w:p w:rsidR="008A3DBD" w:rsidRDefault="00341541">
            <w:pPr>
              <w:rPr>
                <w:i/>
                <w:szCs w:val="26"/>
              </w:rPr>
            </w:pPr>
            <w:r>
              <w:rPr>
                <w:i/>
                <w:noProof/>
                <w:szCs w:val="26"/>
              </w:rPr>
              <mc:AlternateContent>
                <mc:Choice Requires="wps">
                  <w:drawing>
                    <wp:anchor distT="0" distB="0" distL="114300" distR="114300" simplePos="0" relativeHeight="251659264" behindDoc="0" locked="0" layoutInCell="1" allowOverlap="1">
                      <wp:simplePos x="0" y="0"/>
                      <wp:positionH relativeFrom="column">
                        <wp:posOffset>793750</wp:posOffset>
                      </wp:positionH>
                      <wp:positionV relativeFrom="paragraph">
                        <wp:posOffset>29210</wp:posOffset>
                      </wp:positionV>
                      <wp:extent cx="19240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19240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B72D425" id="Straight Connector 3"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2.5pt,2.3pt" to="214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" strokecolor="black [3213]"/>
                  </w:pict>
                </mc:Fallback>
              </mc:AlternateContent>
            </w:r>
          </w:p>
          <w:p w:rsidR="008A3DBD" w:rsidRDefault="00341541" w:rsidP="005573AA">
            <w:pPr>
              <w:ind w:left="-142"/>
              <w:rPr>
                <w:sz w:val="28"/>
                <w:szCs w:val="28"/>
              </w:rPr>
            </w:pPr>
            <w:r>
              <w:rPr>
                <w:i/>
                <w:sz w:val="28"/>
                <w:szCs w:val="28"/>
              </w:rPr>
              <w:t xml:space="preserve">           </w:t>
            </w:r>
            <w:r>
              <w:rPr>
                <w:i/>
                <w:szCs w:val="28"/>
              </w:rPr>
              <w:t>Điệ</w:t>
            </w:r>
            <w:r w:rsidR="00646CB3">
              <w:rPr>
                <w:i/>
                <w:szCs w:val="28"/>
              </w:rPr>
              <w:t>n Biên, ngày      tháng 0</w:t>
            </w:r>
            <w:r w:rsidR="005573AA">
              <w:rPr>
                <w:i/>
                <w:szCs w:val="28"/>
              </w:rPr>
              <w:t>2</w:t>
            </w:r>
            <w:r>
              <w:rPr>
                <w:i/>
                <w:szCs w:val="28"/>
              </w:rPr>
              <w:t xml:space="preserve"> năm 202</w:t>
            </w:r>
            <w:r w:rsidR="00646CB3">
              <w:rPr>
                <w:i/>
                <w:szCs w:val="28"/>
              </w:rPr>
              <w:t>6</w:t>
            </w:r>
          </w:p>
        </w:tc>
      </w:tr>
      <w:tr w:rsidR="005573AA" w:rsidRPr="00C42A79" w:rsidTr="005573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52" w:type="dxa"/>
            <w:tcBorders>
              <w:top w:val="nil"/>
              <w:left w:val="nil"/>
              <w:bottom w:val="nil"/>
              <w:right w:val="nil"/>
            </w:tcBorders>
          </w:tcPr>
          <w:p w:rsidR="005573AA" w:rsidRPr="005573AA" w:rsidRDefault="005573AA" w:rsidP="005573AA">
            <w:pPr>
              <w:spacing w:before="360"/>
              <w:jc w:val="right"/>
              <w:rPr>
                <w:sz w:val="28"/>
                <w:szCs w:val="28"/>
              </w:rPr>
            </w:pPr>
            <w:r w:rsidRPr="005573AA">
              <w:rPr>
                <w:bCs/>
                <w:sz w:val="28"/>
                <w:szCs w:val="28"/>
              </w:rPr>
              <w:t xml:space="preserve">Kính gửi: </w:t>
            </w:r>
          </w:p>
        </w:tc>
        <w:tc>
          <w:tcPr>
            <w:tcW w:w="6838" w:type="dxa"/>
            <w:gridSpan w:val="2"/>
            <w:tcBorders>
              <w:top w:val="nil"/>
              <w:left w:val="nil"/>
              <w:bottom w:val="nil"/>
              <w:right w:val="nil"/>
            </w:tcBorders>
          </w:tcPr>
          <w:p w:rsidR="005573AA" w:rsidRPr="005573AA" w:rsidRDefault="005573AA" w:rsidP="002A3881">
            <w:pPr>
              <w:jc w:val="both"/>
              <w:rPr>
                <w:sz w:val="28"/>
                <w:szCs w:val="28"/>
              </w:rPr>
            </w:pPr>
          </w:p>
        </w:tc>
      </w:tr>
      <w:tr w:rsidR="005573AA" w:rsidRPr="00C42A79" w:rsidTr="005573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9"/>
        </w:trPr>
        <w:tc>
          <w:tcPr>
            <w:tcW w:w="2552" w:type="dxa"/>
            <w:tcBorders>
              <w:top w:val="nil"/>
              <w:left w:val="nil"/>
              <w:bottom w:val="nil"/>
              <w:right w:val="nil"/>
            </w:tcBorders>
          </w:tcPr>
          <w:p w:rsidR="005573AA" w:rsidRPr="005573AA" w:rsidRDefault="005573AA" w:rsidP="002A3881">
            <w:pPr>
              <w:jc w:val="both"/>
              <w:rPr>
                <w:sz w:val="28"/>
                <w:szCs w:val="28"/>
              </w:rPr>
            </w:pPr>
          </w:p>
        </w:tc>
        <w:tc>
          <w:tcPr>
            <w:tcW w:w="6838" w:type="dxa"/>
            <w:gridSpan w:val="2"/>
            <w:tcBorders>
              <w:top w:val="nil"/>
              <w:left w:val="nil"/>
              <w:bottom w:val="nil"/>
              <w:right w:val="nil"/>
            </w:tcBorders>
          </w:tcPr>
          <w:p w:rsidR="005573AA" w:rsidRPr="005573AA" w:rsidRDefault="005573AA" w:rsidP="002A3881">
            <w:pPr>
              <w:jc w:val="both"/>
              <w:rPr>
                <w:sz w:val="28"/>
                <w:szCs w:val="28"/>
              </w:rPr>
            </w:pPr>
            <w:r w:rsidRPr="005573AA">
              <w:rPr>
                <w:sz w:val="28"/>
                <w:szCs w:val="28"/>
              </w:rPr>
              <w:t>- Các đơn vị trực thuộc Sở Y tế;</w:t>
            </w:r>
          </w:p>
          <w:p w:rsidR="005573AA" w:rsidRPr="005573AA" w:rsidRDefault="005573AA" w:rsidP="005573AA">
            <w:pPr>
              <w:spacing w:after="360"/>
              <w:jc w:val="both"/>
              <w:rPr>
                <w:sz w:val="28"/>
                <w:szCs w:val="28"/>
              </w:rPr>
            </w:pPr>
            <w:r w:rsidRPr="005573AA">
              <w:rPr>
                <w:sz w:val="28"/>
                <w:szCs w:val="28"/>
              </w:rPr>
              <w:t>- Uỷ ban nhân dân các xã, phường.</w:t>
            </w:r>
          </w:p>
        </w:tc>
      </w:tr>
    </w:tbl>
    <w:p w:rsidR="005573AA" w:rsidRPr="005573AA" w:rsidRDefault="00646CB3" w:rsidP="005573AA">
      <w:pPr>
        <w:spacing w:after="120" w:line="240" w:lineRule="auto"/>
        <w:ind w:firstLine="720"/>
        <w:jc w:val="both"/>
        <w:rPr>
          <w:sz w:val="28"/>
          <w:szCs w:val="28"/>
        </w:rPr>
      </w:pPr>
      <w:r w:rsidRPr="00646CB3">
        <w:rPr>
          <w:color w:val="000000"/>
          <w:sz w:val="28"/>
          <w:szCs w:val="28"/>
        </w:rPr>
        <w:t xml:space="preserve">Thực hiện </w:t>
      </w:r>
      <w:r w:rsidR="005573AA">
        <w:rPr>
          <w:color w:val="000000"/>
          <w:sz w:val="28"/>
          <w:szCs w:val="28"/>
        </w:rPr>
        <w:t>Quyết định</w:t>
      </w:r>
      <w:r w:rsidRPr="00646CB3">
        <w:rPr>
          <w:color w:val="000000"/>
          <w:sz w:val="28"/>
          <w:szCs w:val="28"/>
        </w:rPr>
        <w:t xml:space="preserve"> số</w:t>
      </w:r>
      <w:r w:rsidR="005573AA">
        <w:rPr>
          <w:color w:val="000000"/>
          <w:sz w:val="28"/>
          <w:szCs w:val="28"/>
        </w:rPr>
        <w:t xml:space="preserve"> 74/</w:t>
      </w:r>
      <w:r w:rsidR="005573AA" w:rsidRPr="005573AA">
        <w:t xml:space="preserve"> </w:t>
      </w:r>
      <w:r w:rsidR="005573AA" w:rsidRPr="005573AA">
        <w:rPr>
          <w:color w:val="000000"/>
          <w:sz w:val="28"/>
          <w:szCs w:val="28"/>
        </w:rPr>
        <w:t>QĐ-ATTP</w:t>
      </w:r>
      <w:r w:rsidR="005573AA">
        <w:rPr>
          <w:color w:val="000000"/>
          <w:sz w:val="28"/>
          <w:szCs w:val="28"/>
        </w:rPr>
        <w:t xml:space="preserve"> ngày 28</w:t>
      </w:r>
      <w:r w:rsidRPr="00646CB3">
        <w:rPr>
          <w:color w:val="000000"/>
          <w:sz w:val="28"/>
          <w:szCs w:val="28"/>
        </w:rPr>
        <w:t xml:space="preserve">/01/2026 của </w:t>
      </w:r>
      <w:r w:rsidR="005573AA" w:rsidRPr="005573AA">
        <w:rPr>
          <w:color w:val="000000"/>
          <w:sz w:val="28"/>
          <w:szCs w:val="28"/>
        </w:rPr>
        <w:t>Cục An toàn thực phẩ</w:t>
      </w:r>
      <w:r w:rsidR="005573AA">
        <w:rPr>
          <w:color w:val="000000"/>
          <w:sz w:val="28"/>
          <w:szCs w:val="28"/>
        </w:rPr>
        <w:t>m</w:t>
      </w:r>
      <w:r w:rsidRPr="00646CB3">
        <w:rPr>
          <w:color w:val="000000"/>
          <w:sz w:val="28"/>
          <w:szCs w:val="28"/>
        </w:rPr>
        <w:t xml:space="preserve"> về việc </w:t>
      </w:r>
      <w:r w:rsidR="005573AA" w:rsidRPr="005573AA">
        <w:rPr>
          <w:color w:val="000000"/>
          <w:sz w:val="28"/>
          <w:szCs w:val="28"/>
        </w:rPr>
        <w:t>thu hồi hiệu lực Giấy tiếp nhận đăng ký bản công bố của sản phẩm thực phẩm bảo vệ sức khoẻ</w:t>
      </w:r>
      <w:r w:rsidR="00341541" w:rsidRPr="005573AA">
        <w:rPr>
          <w:color w:val="000000"/>
          <w:sz w:val="28"/>
          <w:szCs w:val="28"/>
        </w:rPr>
        <w:t>.</w:t>
      </w:r>
      <w:r w:rsidR="00341541">
        <w:rPr>
          <w:sz w:val="28"/>
          <w:szCs w:val="28"/>
        </w:rPr>
        <w:t xml:space="preserve"> </w:t>
      </w:r>
      <w:r w:rsidR="005573AA" w:rsidRPr="005573AA">
        <w:rPr>
          <w:sz w:val="28"/>
          <w:szCs w:val="28"/>
        </w:rPr>
        <w:t xml:space="preserve">Sở Y tế thông báo và hướng dẫn các </w:t>
      </w:r>
      <w:r w:rsidR="005573AA">
        <w:rPr>
          <w:sz w:val="28"/>
          <w:szCs w:val="28"/>
        </w:rPr>
        <w:t>đơn vị</w:t>
      </w:r>
      <w:r w:rsidR="005573AA" w:rsidRPr="005573AA">
        <w:rPr>
          <w:sz w:val="28"/>
          <w:szCs w:val="28"/>
        </w:rPr>
        <w:t xml:space="preserve"> thực hiện một số nội dung sau:</w:t>
      </w:r>
    </w:p>
    <w:p w:rsidR="005573AA" w:rsidRPr="005573AA" w:rsidRDefault="005573AA" w:rsidP="005573AA">
      <w:pPr>
        <w:spacing w:before="120" w:after="120" w:line="240" w:lineRule="auto"/>
        <w:ind w:firstLine="720"/>
        <w:jc w:val="both"/>
        <w:rPr>
          <w:sz w:val="28"/>
          <w:szCs w:val="28"/>
        </w:rPr>
      </w:pPr>
      <w:r w:rsidRPr="0049789E">
        <w:rPr>
          <w:b/>
          <w:bCs/>
          <w:sz w:val="28"/>
          <w:szCs w:val="28"/>
        </w:rPr>
        <w:t>1.</w:t>
      </w:r>
      <w:r w:rsidRPr="005573AA">
        <w:rPr>
          <w:sz w:val="28"/>
          <w:szCs w:val="28"/>
        </w:rPr>
        <w:t xml:space="preserve"> Các đơn vị trực thuộc Sở Y tế </w:t>
      </w:r>
      <w:r w:rsidR="0049789E">
        <w:rPr>
          <w:sz w:val="28"/>
          <w:szCs w:val="28"/>
        </w:rPr>
        <w:t xml:space="preserve">thông báo </w:t>
      </w:r>
      <w:r w:rsidR="0049789E" w:rsidRPr="0049789E">
        <w:rPr>
          <w:sz w:val="28"/>
          <w:szCs w:val="28"/>
        </w:rPr>
        <w:t xml:space="preserve">thu hồi, đình chỉ lưu hành 02 sản phẩm thực phẩm bảo vệ sức khoẻ </w:t>
      </w:r>
      <w:r w:rsidR="0049789E">
        <w:rPr>
          <w:sz w:val="28"/>
          <w:szCs w:val="28"/>
        </w:rPr>
        <w:t>(</w:t>
      </w:r>
      <w:r w:rsidR="0049789E" w:rsidRPr="0049789E">
        <w:rPr>
          <w:sz w:val="28"/>
          <w:szCs w:val="28"/>
        </w:rPr>
        <w:t xml:space="preserve">danh sách kèm theo) </w:t>
      </w:r>
      <w:r w:rsidRPr="005573AA">
        <w:rPr>
          <w:sz w:val="28"/>
          <w:szCs w:val="28"/>
        </w:rPr>
        <w:t>tới khoa, phòng, đơn vị trực thuộ</w:t>
      </w:r>
      <w:r w:rsidR="0049789E">
        <w:rPr>
          <w:sz w:val="28"/>
          <w:szCs w:val="28"/>
        </w:rPr>
        <w:t>c.</w:t>
      </w:r>
    </w:p>
    <w:p w:rsidR="0049789E" w:rsidRPr="0049789E" w:rsidRDefault="0049789E" w:rsidP="0049789E">
      <w:pPr>
        <w:spacing w:before="120" w:after="120" w:line="240" w:lineRule="auto"/>
        <w:ind w:firstLine="720"/>
        <w:jc w:val="both"/>
        <w:rPr>
          <w:sz w:val="28"/>
          <w:szCs w:val="28"/>
        </w:rPr>
      </w:pPr>
      <w:r w:rsidRPr="00C92DE8">
        <w:rPr>
          <w:b/>
          <w:bCs/>
          <w:sz w:val="28"/>
          <w:szCs w:val="28"/>
        </w:rPr>
        <w:t>2.</w:t>
      </w:r>
      <w:r w:rsidR="00C92DE8">
        <w:rPr>
          <w:sz w:val="28"/>
          <w:szCs w:val="28"/>
        </w:rPr>
        <w:t xml:space="preserve"> </w:t>
      </w:r>
      <w:r>
        <w:rPr>
          <w:sz w:val="28"/>
          <w:szCs w:val="28"/>
        </w:rPr>
        <w:t>Chi cục An toàn vệ sinh thực phẩm</w:t>
      </w:r>
      <w:r w:rsidRPr="0049789E">
        <w:rPr>
          <w:sz w:val="28"/>
          <w:szCs w:val="28"/>
        </w:rPr>
        <w:t xml:space="preserve"> kiểm tra việc thực hiện các văn bản trên, giám sát </w:t>
      </w:r>
      <w:r>
        <w:rPr>
          <w:sz w:val="28"/>
          <w:szCs w:val="28"/>
        </w:rPr>
        <w:t xml:space="preserve">việc </w:t>
      </w:r>
      <w:r w:rsidRPr="0049789E">
        <w:rPr>
          <w:sz w:val="28"/>
          <w:szCs w:val="28"/>
        </w:rPr>
        <w:t>thu hồi</w:t>
      </w:r>
      <w:r>
        <w:rPr>
          <w:sz w:val="28"/>
          <w:szCs w:val="28"/>
        </w:rPr>
        <w:t xml:space="preserve"> </w:t>
      </w:r>
      <w:r w:rsidRPr="0049789E">
        <w:rPr>
          <w:sz w:val="28"/>
          <w:szCs w:val="28"/>
        </w:rPr>
        <w:t>02 sản phẩm thực phẩm bảo vệ sức khoẻ tại các cơ sở khám, chữa bệnh, cơ sở kinh doanh dược, mỹ phẩm, sản phẩm thực phẩm bảo vệ sức khỏe trên địa bàn tỉnh (nếu có).</w:t>
      </w:r>
    </w:p>
    <w:p w:rsidR="0049789E" w:rsidRPr="0049789E" w:rsidRDefault="0049789E" w:rsidP="0049789E">
      <w:pPr>
        <w:spacing w:before="120" w:after="120" w:line="240" w:lineRule="auto"/>
        <w:ind w:firstLine="720"/>
        <w:jc w:val="both"/>
        <w:rPr>
          <w:sz w:val="28"/>
          <w:szCs w:val="28"/>
        </w:rPr>
      </w:pPr>
      <w:r w:rsidRPr="00C92DE8">
        <w:rPr>
          <w:b/>
          <w:bCs/>
          <w:sz w:val="28"/>
          <w:szCs w:val="28"/>
        </w:rPr>
        <w:t>3.</w:t>
      </w:r>
      <w:r w:rsidRPr="0049789E">
        <w:rPr>
          <w:sz w:val="28"/>
          <w:szCs w:val="28"/>
        </w:rPr>
        <w:t xml:space="preserve"> Đề nghị UBND các phường, xã thông báo </w:t>
      </w:r>
      <w:r w:rsidR="00D52352" w:rsidRPr="00D52352">
        <w:rPr>
          <w:sz w:val="28"/>
          <w:szCs w:val="28"/>
        </w:rPr>
        <w:t>thu hồi, đình chỉ lưu hành 02 sản phẩm thực phẩm bảo vệ sức khoẻ (danh sách kèm theo)</w:t>
      </w:r>
      <w:r w:rsidRPr="0049789E">
        <w:rPr>
          <w:sz w:val="28"/>
          <w:szCs w:val="28"/>
        </w:rPr>
        <w:t xml:space="preserve"> trên đến các cơ sở kinh doanh dược, mỹ phẩm, sản phẩm thực phẩm bảo vệ sức khỏe trên địa bàn quản lý; </w:t>
      </w:r>
      <w:r w:rsidRPr="0049789E">
        <w:rPr>
          <w:bCs/>
          <w:sz w:val="28"/>
          <w:szCs w:val="28"/>
        </w:rPr>
        <w:t>tăng cường</w:t>
      </w:r>
      <w:r w:rsidRPr="0049789E">
        <w:rPr>
          <w:sz w:val="28"/>
          <w:szCs w:val="28"/>
        </w:rPr>
        <w:t xml:space="preserve"> kiểm tra, giám sát việc thực hiện các văn bản nêu trên. </w:t>
      </w:r>
    </w:p>
    <w:p w:rsidR="00D52352" w:rsidRPr="00D52352" w:rsidRDefault="00341541" w:rsidP="00D52352">
      <w:pPr>
        <w:spacing w:before="120" w:after="240" w:line="240" w:lineRule="auto"/>
        <w:jc w:val="both"/>
        <w:rPr>
          <w:color w:val="000000" w:themeColor="text1"/>
          <w:sz w:val="28"/>
          <w:szCs w:val="28"/>
        </w:rPr>
      </w:pPr>
      <w:r>
        <w:rPr>
          <w:color w:val="000000" w:themeColor="text1"/>
          <w:sz w:val="28"/>
          <w:szCs w:val="28"/>
        </w:rPr>
        <w:tab/>
      </w:r>
      <w:r w:rsidR="00D52352" w:rsidRPr="00D52352">
        <w:rPr>
          <w:color w:val="000000" w:themeColor="text1"/>
          <w:sz w:val="28"/>
          <w:szCs w:val="28"/>
        </w:rPr>
        <w:t>Nhận được văn bản này, các cơ quan, đơn vị khẩn trương chỉ đạo triển khai thực hiện đảm bảo nội dung theo yêu cầu./.</w:t>
      </w:r>
    </w:p>
    <w:tbl>
      <w:tblPr>
        <w:tblW w:w="9072" w:type="dxa"/>
        <w:tblInd w:w="108" w:type="dxa"/>
        <w:tblLayout w:type="fixed"/>
        <w:tblLook w:val="0000" w:firstRow="0" w:lastRow="0" w:firstColumn="0" w:lastColumn="0" w:noHBand="0" w:noVBand="0"/>
      </w:tblPr>
      <w:tblGrid>
        <w:gridCol w:w="4536"/>
        <w:gridCol w:w="4536"/>
      </w:tblGrid>
      <w:tr w:rsidR="008A3DBD" w:rsidTr="00136794">
        <w:trPr>
          <w:trHeight w:val="1991"/>
        </w:trPr>
        <w:tc>
          <w:tcPr>
            <w:tcW w:w="4536" w:type="dxa"/>
          </w:tcPr>
          <w:p w:rsidR="008A3DBD" w:rsidRDefault="00341541">
            <w:pPr>
              <w:widowControl w:val="0"/>
              <w:autoSpaceDE w:val="0"/>
              <w:autoSpaceDN w:val="0"/>
              <w:spacing w:line="266" w:lineRule="exact"/>
              <w:ind w:left="34"/>
              <w:jc w:val="both"/>
              <w:rPr>
                <w:rFonts w:eastAsia="Times New Roman"/>
                <w:sz w:val="22"/>
              </w:rPr>
            </w:pPr>
            <w:r>
              <w:rPr>
                <w:rFonts w:eastAsia="Times New Roman"/>
                <w:b/>
                <w:i/>
                <w:sz w:val="24"/>
              </w:rPr>
              <w:t>Nơi nhận:</w:t>
            </w:r>
            <w:r>
              <w:rPr>
                <w:rFonts w:eastAsia="Times New Roman"/>
                <w:sz w:val="22"/>
              </w:rPr>
              <w:t xml:space="preserve"> </w:t>
            </w:r>
          </w:p>
          <w:p w:rsidR="008A3DBD" w:rsidRDefault="00341541">
            <w:pPr>
              <w:spacing w:line="240" w:lineRule="auto"/>
              <w:jc w:val="both"/>
              <w:rPr>
                <w:sz w:val="22"/>
              </w:rPr>
            </w:pPr>
            <w:r>
              <w:rPr>
                <w:sz w:val="22"/>
              </w:rPr>
              <w:t>- Như trên;</w:t>
            </w:r>
          </w:p>
          <w:p w:rsidR="00D52352" w:rsidRPr="00D52352" w:rsidRDefault="00D52352" w:rsidP="00D52352">
            <w:pPr>
              <w:spacing w:line="240" w:lineRule="auto"/>
              <w:jc w:val="both"/>
              <w:rPr>
                <w:sz w:val="22"/>
              </w:rPr>
            </w:pPr>
            <w:r w:rsidRPr="00D52352">
              <w:rPr>
                <w:sz w:val="22"/>
              </w:rPr>
              <w:t>- Website Sở Y tế;</w:t>
            </w:r>
          </w:p>
          <w:p w:rsidR="00D52352" w:rsidRPr="00D52352" w:rsidRDefault="00D52352" w:rsidP="00D52352">
            <w:pPr>
              <w:spacing w:line="240" w:lineRule="auto"/>
              <w:jc w:val="both"/>
              <w:rPr>
                <w:i/>
                <w:sz w:val="22"/>
              </w:rPr>
            </w:pPr>
            <w:r w:rsidRPr="00D52352">
              <w:rPr>
                <w:sz w:val="22"/>
              </w:rPr>
              <w:t>- Lãnh đạo Sở Y tế;</w:t>
            </w:r>
          </w:p>
          <w:p w:rsidR="00D52352" w:rsidRPr="00D52352" w:rsidRDefault="00D52352">
            <w:pPr>
              <w:spacing w:line="240" w:lineRule="auto"/>
              <w:jc w:val="both"/>
              <w:rPr>
                <w:bCs/>
                <w:sz w:val="22"/>
                <w:lang w:val="fr-FR"/>
              </w:rPr>
            </w:pPr>
            <w:r w:rsidRPr="00D52352">
              <w:rPr>
                <w:bCs/>
                <w:sz w:val="22"/>
              </w:rPr>
              <w:t>- Các phòng chức năng SYT</w:t>
            </w:r>
            <w:r w:rsidRPr="00D52352">
              <w:rPr>
                <w:bCs/>
                <w:sz w:val="22"/>
                <w:lang w:val="fr-FR"/>
              </w:rPr>
              <w:t>;</w:t>
            </w:r>
          </w:p>
          <w:p w:rsidR="008A3DBD" w:rsidRDefault="00341541">
            <w:pPr>
              <w:spacing w:line="240" w:lineRule="auto"/>
              <w:jc w:val="both"/>
              <w:rPr>
                <w:sz w:val="24"/>
                <w:szCs w:val="24"/>
              </w:rPr>
            </w:pPr>
            <w:r>
              <w:rPr>
                <w:sz w:val="22"/>
              </w:rPr>
              <w:t>- Lưu VT, NVYD.</w:t>
            </w:r>
          </w:p>
        </w:tc>
        <w:tc>
          <w:tcPr>
            <w:tcW w:w="4536" w:type="dxa"/>
          </w:tcPr>
          <w:p w:rsidR="008A3DBD" w:rsidRDefault="00341541">
            <w:pPr>
              <w:widowControl w:val="0"/>
              <w:autoSpaceDE w:val="0"/>
              <w:autoSpaceDN w:val="0"/>
              <w:spacing w:line="321" w:lineRule="exact"/>
              <w:ind w:left="-108" w:right="-108"/>
              <w:jc w:val="center"/>
              <w:rPr>
                <w:rFonts w:eastAsia="Times New Roman"/>
                <w:b/>
                <w:sz w:val="28"/>
                <w:szCs w:val="28"/>
              </w:rPr>
            </w:pPr>
            <w:r>
              <w:rPr>
                <w:rFonts w:eastAsia="Times New Roman"/>
                <w:b/>
                <w:sz w:val="28"/>
                <w:szCs w:val="28"/>
              </w:rPr>
              <w:t>KT. GIÁM ĐỐC</w:t>
            </w:r>
          </w:p>
          <w:p w:rsidR="008A3DBD" w:rsidRDefault="00341541">
            <w:pPr>
              <w:widowControl w:val="0"/>
              <w:autoSpaceDE w:val="0"/>
              <w:autoSpaceDN w:val="0"/>
              <w:spacing w:line="321" w:lineRule="exact"/>
              <w:ind w:left="-108" w:right="-108"/>
              <w:jc w:val="center"/>
              <w:rPr>
                <w:rFonts w:eastAsia="Times New Roman"/>
                <w:b/>
                <w:sz w:val="28"/>
                <w:szCs w:val="28"/>
              </w:rPr>
            </w:pPr>
            <w:r>
              <w:rPr>
                <w:rFonts w:eastAsia="Times New Roman"/>
                <w:b/>
                <w:sz w:val="28"/>
                <w:szCs w:val="28"/>
              </w:rPr>
              <w:t>PHÓ GIÁM ĐỐC</w:t>
            </w:r>
          </w:p>
          <w:p w:rsidR="008A3DBD" w:rsidRDefault="008A3DBD">
            <w:pPr>
              <w:widowControl w:val="0"/>
              <w:autoSpaceDE w:val="0"/>
              <w:autoSpaceDN w:val="0"/>
              <w:spacing w:line="321" w:lineRule="exact"/>
              <w:ind w:left="-108" w:right="-108"/>
              <w:jc w:val="center"/>
              <w:rPr>
                <w:rFonts w:eastAsia="Times New Roman"/>
                <w:b/>
                <w:sz w:val="28"/>
                <w:szCs w:val="28"/>
              </w:rPr>
            </w:pPr>
          </w:p>
          <w:p w:rsidR="008A3DBD" w:rsidRDefault="008A3DBD">
            <w:pPr>
              <w:widowControl w:val="0"/>
              <w:autoSpaceDE w:val="0"/>
              <w:autoSpaceDN w:val="0"/>
              <w:spacing w:line="321" w:lineRule="exact"/>
              <w:ind w:left="-108" w:right="-108"/>
              <w:jc w:val="center"/>
              <w:rPr>
                <w:rFonts w:eastAsia="Times New Roman"/>
                <w:b/>
                <w:sz w:val="28"/>
                <w:szCs w:val="28"/>
              </w:rPr>
            </w:pPr>
          </w:p>
          <w:p w:rsidR="008A3DBD" w:rsidRDefault="008A3DBD">
            <w:pPr>
              <w:widowControl w:val="0"/>
              <w:autoSpaceDE w:val="0"/>
              <w:autoSpaceDN w:val="0"/>
              <w:spacing w:line="321" w:lineRule="exact"/>
              <w:ind w:left="-108" w:right="-108"/>
              <w:jc w:val="center"/>
              <w:rPr>
                <w:rFonts w:eastAsia="Times New Roman"/>
                <w:b/>
                <w:sz w:val="28"/>
                <w:szCs w:val="28"/>
              </w:rPr>
            </w:pPr>
          </w:p>
          <w:p w:rsidR="008A3DBD" w:rsidRDefault="008A3DBD">
            <w:pPr>
              <w:widowControl w:val="0"/>
              <w:autoSpaceDE w:val="0"/>
              <w:autoSpaceDN w:val="0"/>
              <w:spacing w:line="321" w:lineRule="exact"/>
              <w:ind w:left="-108" w:right="-108"/>
              <w:jc w:val="center"/>
              <w:rPr>
                <w:rFonts w:eastAsia="Times New Roman"/>
                <w:b/>
                <w:sz w:val="28"/>
                <w:szCs w:val="28"/>
              </w:rPr>
            </w:pPr>
          </w:p>
          <w:p w:rsidR="008A3DBD" w:rsidRDefault="008A3DBD">
            <w:pPr>
              <w:widowControl w:val="0"/>
              <w:autoSpaceDE w:val="0"/>
              <w:autoSpaceDN w:val="0"/>
              <w:spacing w:line="321" w:lineRule="exact"/>
              <w:ind w:left="-108" w:right="-108"/>
              <w:jc w:val="center"/>
              <w:rPr>
                <w:rFonts w:eastAsia="Times New Roman"/>
                <w:b/>
                <w:sz w:val="28"/>
                <w:szCs w:val="28"/>
              </w:rPr>
            </w:pPr>
          </w:p>
          <w:p w:rsidR="008A3DBD" w:rsidRDefault="008A3DBD">
            <w:pPr>
              <w:widowControl w:val="0"/>
              <w:autoSpaceDE w:val="0"/>
              <w:autoSpaceDN w:val="0"/>
              <w:spacing w:line="321" w:lineRule="exact"/>
              <w:ind w:left="-108" w:right="-108"/>
              <w:jc w:val="center"/>
              <w:rPr>
                <w:rFonts w:eastAsia="Times New Roman"/>
                <w:b/>
                <w:sz w:val="28"/>
                <w:szCs w:val="28"/>
              </w:rPr>
            </w:pPr>
          </w:p>
          <w:p w:rsidR="008A3DBD" w:rsidRDefault="00D52352">
            <w:pPr>
              <w:widowControl w:val="0"/>
              <w:autoSpaceDE w:val="0"/>
              <w:autoSpaceDN w:val="0"/>
              <w:spacing w:line="321" w:lineRule="exact"/>
              <w:ind w:left="-108" w:right="-108"/>
              <w:jc w:val="center"/>
              <w:rPr>
                <w:rFonts w:eastAsia="Times New Roman"/>
                <w:b/>
                <w:sz w:val="28"/>
              </w:rPr>
            </w:pPr>
            <w:r w:rsidRPr="00D52352">
              <w:rPr>
                <w:rFonts w:eastAsia="Times New Roman"/>
                <w:b/>
                <w:bCs/>
                <w:iCs/>
                <w:sz w:val="28"/>
                <w:szCs w:val="28"/>
              </w:rPr>
              <w:t>Vừ A Sử</w:t>
            </w:r>
          </w:p>
        </w:tc>
      </w:tr>
    </w:tbl>
    <w:p w:rsidR="00C92DE8" w:rsidRDefault="00C92DE8">
      <w:pPr>
        <w:spacing w:line="360" w:lineRule="exact"/>
      </w:pPr>
    </w:p>
    <w:p w:rsidR="00C92DE8" w:rsidRDefault="00C92DE8">
      <w:pPr>
        <w:spacing w:after="200"/>
      </w:pPr>
      <w:r>
        <w:br w:type="page"/>
      </w:r>
    </w:p>
    <w:p w:rsidR="00C92DE8" w:rsidRPr="00C92DE8" w:rsidRDefault="00C92DE8" w:rsidP="00C92DE8">
      <w:pPr>
        <w:spacing w:line="240" w:lineRule="auto"/>
        <w:jc w:val="center"/>
        <w:rPr>
          <w:b/>
          <w:bCs/>
          <w:color w:val="000000" w:themeColor="text1"/>
          <w:sz w:val="28"/>
          <w:szCs w:val="28"/>
        </w:rPr>
      </w:pPr>
      <w:r w:rsidRPr="00C92DE8">
        <w:rPr>
          <w:b/>
          <w:bCs/>
          <w:color w:val="000000" w:themeColor="text1"/>
          <w:sz w:val="28"/>
          <w:szCs w:val="28"/>
        </w:rPr>
        <w:lastRenderedPageBreak/>
        <w:t>DANH SÁCH SẢN PHẨM THU HỒI HIỆU LỰC</w:t>
      </w:r>
    </w:p>
    <w:p w:rsidR="00C92DE8" w:rsidRPr="00C92DE8" w:rsidRDefault="00C92DE8" w:rsidP="00C92DE8">
      <w:pPr>
        <w:spacing w:line="240" w:lineRule="auto"/>
        <w:jc w:val="center"/>
        <w:rPr>
          <w:b/>
          <w:bCs/>
          <w:i/>
          <w:color w:val="000000" w:themeColor="text1"/>
          <w:sz w:val="28"/>
          <w:szCs w:val="28"/>
          <w:lang w:val="de-DE"/>
        </w:rPr>
      </w:pPr>
      <w:r w:rsidRPr="00C92DE8">
        <w:rPr>
          <w:bCs/>
          <w:i/>
          <w:color w:val="000000" w:themeColor="text1"/>
          <w:sz w:val="28"/>
          <w:szCs w:val="28"/>
        </w:rPr>
        <w:t xml:space="preserve">(Ban hành kèm theo </w:t>
      </w:r>
      <w:r>
        <w:rPr>
          <w:bCs/>
          <w:i/>
          <w:color w:val="000000" w:themeColor="text1"/>
          <w:sz w:val="28"/>
          <w:szCs w:val="28"/>
        </w:rPr>
        <w:t>Công văn</w:t>
      </w:r>
      <w:r w:rsidRPr="00C92DE8">
        <w:rPr>
          <w:bCs/>
          <w:i/>
          <w:color w:val="000000" w:themeColor="text1"/>
          <w:sz w:val="28"/>
          <w:szCs w:val="28"/>
        </w:rPr>
        <w:t xml:space="preserve"> số:            </w:t>
      </w:r>
      <w:r w:rsidRPr="00C92DE8">
        <w:rPr>
          <w:bCs/>
          <w:i/>
          <w:color w:val="000000" w:themeColor="text1"/>
          <w:sz w:val="28"/>
          <w:szCs w:val="28"/>
          <w:lang w:val="de-DE"/>
        </w:rPr>
        <w:t>/SYT-NVYD</w:t>
      </w:r>
      <w:r>
        <w:rPr>
          <w:b/>
          <w:bCs/>
          <w:i/>
          <w:color w:val="000000" w:themeColor="text1"/>
          <w:sz w:val="28"/>
          <w:szCs w:val="28"/>
          <w:lang w:val="de-DE"/>
        </w:rPr>
        <w:t xml:space="preserve"> </w:t>
      </w:r>
      <w:r w:rsidRPr="00C92DE8">
        <w:rPr>
          <w:bCs/>
          <w:i/>
          <w:color w:val="000000" w:themeColor="text1"/>
          <w:sz w:val="28"/>
          <w:szCs w:val="28"/>
        </w:rPr>
        <w:t xml:space="preserve">ngày     tháng </w:t>
      </w:r>
      <w:r w:rsidRPr="00C92DE8">
        <w:rPr>
          <w:bCs/>
          <w:i/>
          <w:color w:val="000000" w:themeColor="text1"/>
          <w:sz w:val="28"/>
          <w:szCs w:val="28"/>
          <w:lang w:val="vi-VN"/>
        </w:rPr>
        <w:t xml:space="preserve"> </w:t>
      </w:r>
      <w:r w:rsidRPr="00C92DE8">
        <w:rPr>
          <w:bCs/>
          <w:i/>
          <w:color w:val="000000" w:themeColor="text1"/>
          <w:sz w:val="28"/>
          <w:szCs w:val="28"/>
        </w:rPr>
        <w:t xml:space="preserve"> năm 2026)</w:t>
      </w:r>
    </w:p>
    <w:p w:rsidR="00C92DE8" w:rsidRPr="00946613" w:rsidRDefault="00C92DE8" w:rsidP="00C92DE8">
      <w:pPr>
        <w:spacing w:line="240" w:lineRule="auto"/>
        <w:jc w:val="center"/>
        <w:rPr>
          <w:bCs/>
          <w:i/>
          <w:color w:val="000000" w:themeColor="text1"/>
          <w:szCs w:val="28"/>
        </w:rPr>
      </w:pPr>
    </w:p>
    <w:tbl>
      <w:tblPr>
        <w:tblW w:w="10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5103"/>
        <w:gridCol w:w="2410"/>
        <w:gridCol w:w="1627"/>
      </w:tblGrid>
      <w:tr w:rsidR="00C92DE8" w:rsidRPr="00C92DE8" w:rsidTr="002A3881">
        <w:trPr>
          <w:trHeight w:val="660"/>
        </w:trPr>
        <w:tc>
          <w:tcPr>
            <w:tcW w:w="880" w:type="dxa"/>
            <w:shd w:val="clear" w:color="auto" w:fill="auto"/>
            <w:noWrap/>
            <w:vAlign w:val="center"/>
            <w:hideMark/>
          </w:tcPr>
          <w:p w:rsidR="00C92DE8" w:rsidRPr="00C92DE8" w:rsidRDefault="00C92DE8" w:rsidP="002A3881">
            <w:pPr>
              <w:spacing w:line="240" w:lineRule="auto"/>
              <w:jc w:val="center"/>
              <w:rPr>
                <w:rFonts w:eastAsia="Times New Roman"/>
                <w:b/>
                <w:bCs/>
                <w:color w:val="000000" w:themeColor="text1"/>
                <w:sz w:val="28"/>
                <w:szCs w:val="28"/>
              </w:rPr>
            </w:pPr>
            <w:r w:rsidRPr="00C92DE8">
              <w:rPr>
                <w:rFonts w:eastAsia="Times New Roman"/>
                <w:b/>
                <w:bCs/>
                <w:color w:val="000000" w:themeColor="text1"/>
                <w:sz w:val="28"/>
                <w:szCs w:val="28"/>
              </w:rPr>
              <w:t>STT</w:t>
            </w:r>
          </w:p>
        </w:tc>
        <w:tc>
          <w:tcPr>
            <w:tcW w:w="5103" w:type="dxa"/>
            <w:shd w:val="clear" w:color="auto" w:fill="auto"/>
            <w:noWrap/>
            <w:vAlign w:val="center"/>
            <w:hideMark/>
          </w:tcPr>
          <w:p w:rsidR="00C92DE8" w:rsidRPr="00C92DE8" w:rsidRDefault="00C92DE8" w:rsidP="002A3881">
            <w:pPr>
              <w:spacing w:line="240" w:lineRule="auto"/>
              <w:jc w:val="center"/>
              <w:rPr>
                <w:rFonts w:eastAsia="Times New Roman"/>
                <w:b/>
                <w:bCs/>
                <w:color w:val="000000" w:themeColor="text1"/>
                <w:sz w:val="28"/>
                <w:szCs w:val="28"/>
              </w:rPr>
            </w:pPr>
            <w:r w:rsidRPr="00C92DE8">
              <w:rPr>
                <w:rFonts w:eastAsia="Times New Roman"/>
                <w:b/>
                <w:bCs/>
                <w:color w:val="000000" w:themeColor="text1"/>
                <w:sz w:val="28"/>
                <w:szCs w:val="28"/>
              </w:rPr>
              <w:t>Tên sản phẩm</w:t>
            </w:r>
          </w:p>
        </w:tc>
        <w:tc>
          <w:tcPr>
            <w:tcW w:w="2410" w:type="dxa"/>
            <w:shd w:val="clear" w:color="auto" w:fill="auto"/>
            <w:noWrap/>
            <w:vAlign w:val="center"/>
            <w:hideMark/>
          </w:tcPr>
          <w:p w:rsidR="00C92DE8" w:rsidRPr="00C92DE8" w:rsidRDefault="00C92DE8" w:rsidP="002A3881">
            <w:pPr>
              <w:spacing w:line="240" w:lineRule="auto"/>
              <w:jc w:val="center"/>
              <w:rPr>
                <w:rFonts w:eastAsia="Times New Roman"/>
                <w:b/>
                <w:bCs/>
                <w:color w:val="000000" w:themeColor="text1"/>
                <w:sz w:val="28"/>
                <w:szCs w:val="28"/>
              </w:rPr>
            </w:pPr>
            <w:r w:rsidRPr="00C92DE8">
              <w:rPr>
                <w:rFonts w:eastAsia="Times New Roman"/>
                <w:b/>
                <w:bCs/>
                <w:color w:val="000000" w:themeColor="text1"/>
                <w:sz w:val="28"/>
                <w:szCs w:val="28"/>
              </w:rPr>
              <w:t>Số Giấy tiếp nhận</w:t>
            </w:r>
          </w:p>
        </w:tc>
        <w:tc>
          <w:tcPr>
            <w:tcW w:w="1627" w:type="dxa"/>
            <w:shd w:val="clear" w:color="auto" w:fill="auto"/>
            <w:vAlign w:val="center"/>
            <w:hideMark/>
          </w:tcPr>
          <w:p w:rsidR="00C92DE8" w:rsidRPr="00C92DE8" w:rsidRDefault="00C92DE8" w:rsidP="002A3881">
            <w:pPr>
              <w:spacing w:line="240" w:lineRule="auto"/>
              <w:jc w:val="center"/>
              <w:rPr>
                <w:rFonts w:eastAsia="Times New Roman"/>
                <w:b/>
                <w:bCs/>
                <w:color w:val="000000" w:themeColor="text1"/>
                <w:sz w:val="28"/>
                <w:szCs w:val="28"/>
              </w:rPr>
            </w:pPr>
            <w:r w:rsidRPr="00C92DE8">
              <w:rPr>
                <w:rFonts w:eastAsia="Times New Roman"/>
                <w:b/>
                <w:bCs/>
                <w:color w:val="000000" w:themeColor="text1"/>
                <w:sz w:val="28"/>
                <w:szCs w:val="28"/>
              </w:rPr>
              <w:t>Ngày cấp</w:t>
            </w:r>
          </w:p>
        </w:tc>
      </w:tr>
      <w:tr w:rsidR="00C92DE8" w:rsidRPr="00C92DE8" w:rsidTr="00C92DE8">
        <w:trPr>
          <w:trHeight w:val="1216"/>
        </w:trPr>
        <w:tc>
          <w:tcPr>
            <w:tcW w:w="880" w:type="dxa"/>
            <w:shd w:val="clear" w:color="auto" w:fill="auto"/>
            <w:noWrap/>
            <w:vAlign w:val="center"/>
            <w:hideMark/>
          </w:tcPr>
          <w:p w:rsidR="00C92DE8" w:rsidRPr="00C92DE8" w:rsidRDefault="00C92DE8" w:rsidP="00C92DE8">
            <w:pPr>
              <w:pStyle w:val="ListParagraph"/>
              <w:numPr>
                <w:ilvl w:val="0"/>
                <w:numId w:val="12"/>
              </w:numPr>
              <w:spacing w:line="240" w:lineRule="auto"/>
              <w:jc w:val="center"/>
              <w:rPr>
                <w:rFonts w:eastAsia="Times New Roman"/>
                <w:color w:val="000000" w:themeColor="text1"/>
                <w:sz w:val="28"/>
                <w:szCs w:val="28"/>
              </w:rPr>
            </w:pPr>
          </w:p>
        </w:tc>
        <w:tc>
          <w:tcPr>
            <w:tcW w:w="5103" w:type="dxa"/>
            <w:shd w:val="clear" w:color="auto" w:fill="auto"/>
            <w:noWrap/>
            <w:vAlign w:val="center"/>
            <w:hideMark/>
          </w:tcPr>
          <w:p w:rsidR="00C92DE8" w:rsidRPr="00C92DE8" w:rsidRDefault="00C92DE8" w:rsidP="002A3881">
            <w:pPr>
              <w:spacing w:line="240" w:lineRule="auto"/>
              <w:jc w:val="both"/>
              <w:rPr>
                <w:rFonts w:eastAsia="Times New Roman"/>
                <w:color w:val="000000" w:themeColor="text1"/>
                <w:sz w:val="28"/>
                <w:szCs w:val="28"/>
              </w:rPr>
            </w:pPr>
            <w:r w:rsidRPr="00C92DE8">
              <w:rPr>
                <w:rFonts w:eastAsia="Times New Roman"/>
                <w:color w:val="000000" w:themeColor="text1"/>
                <w:sz w:val="28"/>
                <w:szCs w:val="28"/>
              </w:rPr>
              <w:t>Thực phẩm bảo vệ sức khỏe Värna Life Tongkat Ali 25 mg Nấm Đông Trùng Hạ Thảo 450 mg</w:t>
            </w:r>
          </w:p>
        </w:tc>
        <w:tc>
          <w:tcPr>
            <w:tcW w:w="2410" w:type="dxa"/>
            <w:shd w:val="clear" w:color="auto" w:fill="auto"/>
            <w:noWrap/>
            <w:vAlign w:val="center"/>
            <w:hideMark/>
          </w:tcPr>
          <w:p w:rsidR="00C92DE8" w:rsidRPr="00C92DE8" w:rsidRDefault="00C92DE8" w:rsidP="002A3881">
            <w:pPr>
              <w:spacing w:line="240" w:lineRule="auto"/>
              <w:jc w:val="center"/>
              <w:rPr>
                <w:rFonts w:eastAsia="Times New Roman"/>
                <w:color w:val="000000" w:themeColor="text1"/>
                <w:sz w:val="28"/>
                <w:szCs w:val="28"/>
              </w:rPr>
            </w:pPr>
            <w:r w:rsidRPr="00C92DE8">
              <w:rPr>
                <w:color w:val="000000" w:themeColor="text1"/>
                <w:sz w:val="28"/>
                <w:szCs w:val="28"/>
              </w:rPr>
              <w:t>7500</w:t>
            </w:r>
            <w:r w:rsidRPr="00C92DE8">
              <w:rPr>
                <w:color w:val="000000" w:themeColor="text1"/>
                <w:sz w:val="28"/>
                <w:szCs w:val="28"/>
                <w:lang w:val="vi-VN"/>
              </w:rPr>
              <w:t>/20</w:t>
            </w:r>
            <w:r w:rsidRPr="00C92DE8">
              <w:rPr>
                <w:color w:val="000000" w:themeColor="text1"/>
                <w:sz w:val="28"/>
                <w:szCs w:val="28"/>
              </w:rPr>
              <w:t>24/ĐKSP</w:t>
            </w:r>
          </w:p>
        </w:tc>
        <w:tc>
          <w:tcPr>
            <w:tcW w:w="1627" w:type="dxa"/>
            <w:shd w:val="clear" w:color="auto" w:fill="auto"/>
            <w:noWrap/>
            <w:vAlign w:val="center"/>
            <w:hideMark/>
          </w:tcPr>
          <w:p w:rsidR="00C92DE8" w:rsidRPr="00C92DE8" w:rsidRDefault="00C92DE8" w:rsidP="002A3881">
            <w:pPr>
              <w:spacing w:line="240" w:lineRule="auto"/>
              <w:jc w:val="center"/>
              <w:rPr>
                <w:rFonts w:eastAsia="Times New Roman"/>
                <w:color w:val="000000" w:themeColor="text1"/>
                <w:sz w:val="28"/>
                <w:szCs w:val="28"/>
              </w:rPr>
            </w:pPr>
            <w:r w:rsidRPr="00C92DE8">
              <w:rPr>
                <w:rFonts w:eastAsia="Times New Roman"/>
                <w:color w:val="000000" w:themeColor="text1"/>
                <w:sz w:val="28"/>
                <w:szCs w:val="28"/>
              </w:rPr>
              <w:t>02</w:t>
            </w:r>
            <w:r w:rsidRPr="00C92DE8">
              <w:rPr>
                <w:rFonts w:eastAsia="Times New Roman"/>
                <w:color w:val="000000" w:themeColor="text1"/>
                <w:sz w:val="28"/>
                <w:szCs w:val="28"/>
                <w:lang w:val="vi-VN"/>
              </w:rPr>
              <w:t>/</w:t>
            </w:r>
            <w:r w:rsidRPr="00C92DE8">
              <w:rPr>
                <w:rFonts w:eastAsia="Times New Roman"/>
                <w:color w:val="000000" w:themeColor="text1"/>
                <w:sz w:val="28"/>
                <w:szCs w:val="28"/>
              </w:rPr>
              <w:t>12</w:t>
            </w:r>
            <w:r w:rsidRPr="00C92DE8">
              <w:rPr>
                <w:rFonts w:eastAsia="Times New Roman"/>
                <w:color w:val="000000" w:themeColor="text1"/>
                <w:sz w:val="28"/>
                <w:szCs w:val="28"/>
                <w:lang w:val="vi-VN"/>
              </w:rPr>
              <w:t>/20</w:t>
            </w:r>
            <w:r w:rsidRPr="00C92DE8">
              <w:rPr>
                <w:rFonts w:eastAsia="Times New Roman"/>
                <w:color w:val="000000" w:themeColor="text1"/>
                <w:sz w:val="28"/>
                <w:szCs w:val="28"/>
              </w:rPr>
              <w:t>24</w:t>
            </w:r>
          </w:p>
        </w:tc>
      </w:tr>
      <w:tr w:rsidR="00C92DE8" w:rsidRPr="00C92DE8" w:rsidTr="00C92DE8">
        <w:trPr>
          <w:trHeight w:val="1275"/>
        </w:trPr>
        <w:tc>
          <w:tcPr>
            <w:tcW w:w="880" w:type="dxa"/>
            <w:shd w:val="clear" w:color="auto" w:fill="auto"/>
            <w:noWrap/>
            <w:vAlign w:val="center"/>
            <w:hideMark/>
          </w:tcPr>
          <w:p w:rsidR="00C92DE8" w:rsidRPr="00C92DE8" w:rsidRDefault="00C92DE8" w:rsidP="00C92DE8">
            <w:pPr>
              <w:pStyle w:val="ListParagraph"/>
              <w:numPr>
                <w:ilvl w:val="0"/>
                <w:numId w:val="12"/>
              </w:numPr>
              <w:spacing w:line="240" w:lineRule="auto"/>
              <w:jc w:val="center"/>
              <w:rPr>
                <w:rFonts w:eastAsia="Times New Roman"/>
                <w:color w:val="000000" w:themeColor="text1"/>
                <w:sz w:val="28"/>
                <w:szCs w:val="28"/>
              </w:rPr>
            </w:pPr>
          </w:p>
        </w:tc>
        <w:tc>
          <w:tcPr>
            <w:tcW w:w="5103" w:type="dxa"/>
            <w:shd w:val="clear" w:color="auto" w:fill="auto"/>
            <w:noWrap/>
            <w:vAlign w:val="center"/>
            <w:hideMark/>
          </w:tcPr>
          <w:p w:rsidR="00C92DE8" w:rsidRPr="00C92DE8" w:rsidRDefault="00C92DE8" w:rsidP="002A3881">
            <w:pPr>
              <w:spacing w:line="240" w:lineRule="auto"/>
              <w:jc w:val="both"/>
              <w:rPr>
                <w:rFonts w:eastAsia="Times New Roman"/>
                <w:color w:val="000000" w:themeColor="text1"/>
                <w:sz w:val="28"/>
                <w:szCs w:val="28"/>
                <w:lang w:val="vi-VN"/>
              </w:rPr>
            </w:pPr>
            <w:r w:rsidRPr="00C92DE8">
              <w:rPr>
                <w:rFonts w:eastAsia="Times New Roman"/>
                <w:color w:val="000000" w:themeColor="text1"/>
                <w:sz w:val="28"/>
                <w:szCs w:val="28"/>
              </w:rPr>
              <w:t>Thực phẩm bảo vệ sức khỏe Värna Life Collagen 6000 mg Nấm Đông Trùng Hạ Thảo 600 mg</w:t>
            </w:r>
            <w:bookmarkStart w:id="0" w:name="_GoBack"/>
            <w:bookmarkEnd w:id="0"/>
          </w:p>
        </w:tc>
        <w:tc>
          <w:tcPr>
            <w:tcW w:w="2410" w:type="dxa"/>
            <w:shd w:val="clear" w:color="auto" w:fill="auto"/>
            <w:noWrap/>
            <w:vAlign w:val="center"/>
            <w:hideMark/>
          </w:tcPr>
          <w:p w:rsidR="00C92DE8" w:rsidRPr="00C92DE8" w:rsidRDefault="00C92DE8" w:rsidP="002A3881">
            <w:pPr>
              <w:spacing w:line="240" w:lineRule="auto"/>
              <w:jc w:val="center"/>
              <w:rPr>
                <w:rFonts w:eastAsia="Times New Roman"/>
                <w:color w:val="000000" w:themeColor="text1"/>
                <w:sz w:val="28"/>
                <w:szCs w:val="28"/>
              </w:rPr>
            </w:pPr>
            <w:r w:rsidRPr="00C92DE8">
              <w:rPr>
                <w:color w:val="000000" w:themeColor="text1"/>
                <w:sz w:val="28"/>
                <w:szCs w:val="28"/>
              </w:rPr>
              <w:t>149/2025/ĐKSP</w:t>
            </w:r>
          </w:p>
        </w:tc>
        <w:tc>
          <w:tcPr>
            <w:tcW w:w="1627" w:type="dxa"/>
            <w:shd w:val="clear" w:color="auto" w:fill="auto"/>
            <w:noWrap/>
            <w:vAlign w:val="center"/>
            <w:hideMark/>
          </w:tcPr>
          <w:p w:rsidR="00C92DE8" w:rsidRPr="00C92DE8" w:rsidRDefault="00C92DE8" w:rsidP="002A3881">
            <w:pPr>
              <w:spacing w:line="240" w:lineRule="auto"/>
              <w:jc w:val="center"/>
              <w:rPr>
                <w:rFonts w:eastAsia="Times New Roman"/>
                <w:color w:val="000000" w:themeColor="text1"/>
                <w:sz w:val="28"/>
                <w:szCs w:val="28"/>
              </w:rPr>
            </w:pPr>
            <w:r w:rsidRPr="00C92DE8">
              <w:rPr>
                <w:rFonts w:eastAsia="Times New Roman"/>
                <w:color w:val="000000" w:themeColor="text1"/>
                <w:sz w:val="28"/>
                <w:szCs w:val="28"/>
              </w:rPr>
              <w:t>20</w:t>
            </w:r>
            <w:r w:rsidRPr="00C92DE8">
              <w:rPr>
                <w:rFonts w:eastAsia="Times New Roman"/>
                <w:color w:val="000000" w:themeColor="text1"/>
                <w:sz w:val="28"/>
                <w:szCs w:val="28"/>
                <w:lang w:val="vi-VN"/>
              </w:rPr>
              <w:t>/</w:t>
            </w:r>
            <w:r w:rsidRPr="00C92DE8">
              <w:rPr>
                <w:rFonts w:eastAsia="Times New Roman"/>
                <w:color w:val="000000" w:themeColor="text1"/>
                <w:sz w:val="28"/>
                <w:szCs w:val="28"/>
              </w:rPr>
              <w:t>01</w:t>
            </w:r>
            <w:r w:rsidRPr="00C92DE8">
              <w:rPr>
                <w:rFonts w:eastAsia="Times New Roman"/>
                <w:color w:val="000000" w:themeColor="text1"/>
                <w:sz w:val="28"/>
                <w:szCs w:val="28"/>
                <w:lang w:val="vi-VN"/>
              </w:rPr>
              <w:t>/202</w:t>
            </w:r>
            <w:r w:rsidRPr="00C92DE8">
              <w:rPr>
                <w:rFonts w:eastAsia="Times New Roman"/>
                <w:color w:val="000000" w:themeColor="text1"/>
                <w:sz w:val="28"/>
                <w:szCs w:val="28"/>
              </w:rPr>
              <w:t>5</w:t>
            </w:r>
          </w:p>
        </w:tc>
      </w:tr>
    </w:tbl>
    <w:p w:rsidR="008A3DBD" w:rsidRDefault="008A3DBD">
      <w:pPr>
        <w:spacing w:line="360" w:lineRule="exact"/>
      </w:pPr>
    </w:p>
    <w:sectPr w:rsidR="008A3DBD">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079A" w:rsidRDefault="004C079A">
      <w:pPr>
        <w:spacing w:line="240" w:lineRule="auto"/>
      </w:pPr>
      <w:r>
        <w:separator/>
      </w:r>
    </w:p>
  </w:endnote>
  <w:endnote w:type="continuationSeparator" w:id="0">
    <w:p w:rsidR="004C079A" w:rsidRDefault="004C07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079A" w:rsidRDefault="004C079A">
      <w:pPr>
        <w:spacing w:line="240" w:lineRule="auto"/>
      </w:pPr>
      <w:r>
        <w:separator/>
      </w:r>
    </w:p>
  </w:footnote>
  <w:footnote w:type="continuationSeparator" w:id="0">
    <w:p w:rsidR="004C079A" w:rsidRDefault="004C079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127956"/>
      <w:docPartObj>
        <w:docPartGallery w:val="Page Numbers (Top of Page)"/>
        <w:docPartUnique/>
      </w:docPartObj>
    </w:sdtPr>
    <w:sdtEndPr>
      <w:rPr>
        <w:noProof/>
      </w:rPr>
    </w:sdtEndPr>
    <w:sdtContent>
      <w:p w:rsidR="008A3DBD" w:rsidRDefault="00341541">
        <w:pPr>
          <w:pStyle w:val="Header"/>
          <w:jc w:val="center"/>
        </w:pPr>
        <w:r>
          <w:fldChar w:fldCharType="begin"/>
        </w:r>
        <w:r>
          <w:instrText xml:space="preserve"> PAGE   \* MERGEFORMAT </w:instrText>
        </w:r>
        <w:r>
          <w:fldChar w:fldCharType="separate"/>
        </w:r>
        <w:r w:rsidR="00C92DE8">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EC5629"/>
    <w:multiLevelType w:val="hybridMultilevel"/>
    <w:tmpl w:val="35705D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DB3846"/>
    <w:multiLevelType w:val="hybridMultilevel"/>
    <w:tmpl w:val="B0A2B8DC"/>
    <w:lvl w:ilvl="0" w:tplc="BAD04FD2">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20215410"/>
    <w:multiLevelType w:val="hybridMultilevel"/>
    <w:tmpl w:val="9F528A86"/>
    <w:lvl w:ilvl="0" w:tplc="433A8FB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833D0B"/>
    <w:multiLevelType w:val="hybridMultilevel"/>
    <w:tmpl w:val="0C22DE96"/>
    <w:lvl w:ilvl="0" w:tplc="4F2C9AB2">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532046BB"/>
    <w:multiLevelType w:val="hybridMultilevel"/>
    <w:tmpl w:val="2CA40D3C"/>
    <w:lvl w:ilvl="0" w:tplc="CD1E8CD4">
      <w:start w:val="3"/>
      <w:numFmt w:val="bullet"/>
      <w:lvlText w:val="-"/>
      <w:lvlJc w:val="left"/>
      <w:pPr>
        <w:ind w:left="927" w:hanging="360"/>
      </w:pPr>
      <w:rPr>
        <w:rFonts w:ascii="Times New Roman" w:eastAsia="Times New Roman" w:hAnsi="Times New Roman" w:cs="Times New Roman" w:hint="default"/>
        <w:color w:val="FF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589C1DFE"/>
    <w:multiLevelType w:val="hybridMultilevel"/>
    <w:tmpl w:val="3992F24C"/>
    <w:lvl w:ilvl="0" w:tplc="100E37B4">
      <w:start w:val="1"/>
      <w:numFmt w:val="decimal"/>
      <w:lvlText w:val="%1"/>
      <w:lvlJc w:val="left"/>
      <w:pPr>
        <w:ind w:left="720" w:hanging="360"/>
      </w:pPr>
      <w:rPr>
        <w:rFonts w:ascii="Times New Roman" w:hAnsi="Times New Roman"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E856BEB"/>
    <w:multiLevelType w:val="hybridMultilevel"/>
    <w:tmpl w:val="DFD2263A"/>
    <w:lvl w:ilvl="0" w:tplc="EDC4012A">
      <w:numFmt w:val="bullet"/>
      <w:lvlText w:val="-"/>
      <w:lvlJc w:val="left"/>
      <w:pPr>
        <w:ind w:left="327" w:hanging="128"/>
      </w:pPr>
      <w:rPr>
        <w:rFonts w:ascii="Times New Roman" w:eastAsia="Times New Roman" w:hAnsi="Times New Roman" w:cs="Times New Roman" w:hint="default"/>
        <w:w w:val="100"/>
        <w:sz w:val="22"/>
        <w:szCs w:val="22"/>
        <w:lang w:eastAsia="en-US" w:bidi="ar-SA"/>
      </w:rPr>
    </w:lvl>
    <w:lvl w:ilvl="1" w:tplc="E9005548">
      <w:numFmt w:val="bullet"/>
      <w:lvlText w:val="•"/>
      <w:lvlJc w:val="left"/>
      <w:pPr>
        <w:ind w:left="754" w:hanging="128"/>
      </w:pPr>
      <w:rPr>
        <w:rFonts w:hint="default"/>
        <w:lang w:eastAsia="en-US" w:bidi="ar-SA"/>
      </w:rPr>
    </w:lvl>
    <w:lvl w:ilvl="2" w:tplc="327AD79A">
      <w:numFmt w:val="bullet"/>
      <w:lvlText w:val="•"/>
      <w:lvlJc w:val="left"/>
      <w:pPr>
        <w:ind w:left="1188" w:hanging="128"/>
      </w:pPr>
      <w:rPr>
        <w:rFonts w:hint="default"/>
        <w:lang w:eastAsia="en-US" w:bidi="ar-SA"/>
      </w:rPr>
    </w:lvl>
    <w:lvl w:ilvl="3" w:tplc="E01AFCB8">
      <w:numFmt w:val="bullet"/>
      <w:lvlText w:val="•"/>
      <w:lvlJc w:val="left"/>
      <w:pPr>
        <w:ind w:left="1622" w:hanging="128"/>
      </w:pPr>
      <w:rPr>
        <w:rFonts w:hint="default"/>
        <w:lang w:eastAsia="en-US" w:bidi="ar-SA"/>
      </w:rPr>
    </w:lvl>
    <w:lvl w:ilvl="4" w:tplc="DF6A998A">
      <w:numFmt w:val="bullet"/>
      <w:lvlText w:val="•"/>
      <w:lvlJc w:val="left"/>
      <w:pPr>
        <w:ind w:left="2056" w:hanging="128"/>
      </w:pPr>
      <w:rPr>
        <w:rFonts w:hint="default"/>
        <w:lang w:eastAsia="en-US" w:bidi="ar-SA"/>
      </w:rPr>
    </w:lvl>
    <w:lvl w:ilvl="5" w:tplc="EB7A4E8C">
      <w:numFmt w:val="bullet"/>
      <w:lvlText w:val="•"/>
      <w:lvlJc w:val="left"/>
      <w:pPr>
        <w:ind w:left="2490" w:hanging="128"/>
      </w:pPr>
      <w:rPr>
        <w:rFonts w:hint="default"/>
        <w:lang w:eastAsia="en-US" w:bidi="ar-SA"/>
      </w:rPr>
    </w:lvl>
    <w:lvl w:ilvl="6" w:tplc="DA7672D0">
      <w:numFmt w:val="bullet"/>
      <w:lvlText w:val="•"/>
      <w:lvlJc w:val="left"/>
      <w:pPr>
        <w:ind w:left="2924" w:hanging="128"/>
      </w:pPr>
      <w:rPr>
        <w:rFonts w:hint="default"/>
        <w:lang w:eastAsia="en-US" w:bidi="ar-SA"/>
      </w:rPr>
    </w:lvl>
    <w:lvl w:ilvl="7" w:tplc="20BADDDC">
      <w:numFmt w:val="bullet"/>
      <w:lvlText w:val="•"/>
      <w:lvlJc w:val="left"/>
      <w:pPr>
        <w:ind w:left="3358" w:hanging="128"/>
      </w:pPr>
      <w:rPr>
        <w:rFonts w:hint="default"/>
        <w:lang w:eastAsia="en-US" w:bidi="ar-SA"/>
      </w:rPr>
    </w:lvl>
    <w:lvl w:ilvl="8" w:tplc="EF9843D2">
      <w:numFmt w:val="bullet"/>
      <w:lvlText w:val="•"/>
      <w:lvlJc w:val="left"/>
      <w:pPr>
        <w:ind w:left="3792" w:hanging="128"/>
      </w:pPr>
      <w:rPr>
        <w:rFonts w:hint="default"/>
        <w:lang w:eastAsia="en-US" w:bidi="ar-SA"/>
      </w:rPr>
    </w:lvl>
  </w:abstractNum>
  <w:abstractNum w:abstractNumId="7" w15:restartNumberingAfterBreak="0">
    <w:nsid w:val="60BF4979"/>
    <w:multiLevelType w:val="hybridMultilevel"/>
    <w:tmpl w:val="4CB4048C"/>
    <w:lvl w:ilvl="0" w:tplc="C0621A04">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8C2EFF"/>
    <w:multiLevelType w:val="hybridMultilevel"/>
    <w:tmpl w:val="8A2AE5BA"/>
    <w:lvl w:ilvl="0" w:tplc="EC7E5E3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67637EA9"/>
    <w:multiLevelType w:val="hybridMultilevel"/>
    <w:tmpl w:val="85FA3FDA"/>
    <w:lvl w:ilvl="0" w:tplc="EF7E336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E04653C"/>
    <w:multiLevelType w:val="hybridMultilevel"/>
    <w:tmpl w:val="DF3C84F6"/>
    <w:lvl w:ilvl="0" w:tplc="E406790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1" w15:restartNumberingAfterBreak="0">
    <w:nsid w:val="741D3E60"/>
    <w:multiLevelType w:val="hybridMultilevel"/>
    <w:tmpl w:val="677CA1B8"/>
    <w:lvl w:ilvl="0" w:tplc="E38025DA">
      <w:start w:val="4"/>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6"/>
  </w:num>
  <w:num w:numId="3">
    <w:abstractNumId w:val="8"/>
  </w:num>
  <w:num w:numId="4">
    <w:abstractNumId w:val="11"/>
  </w:num>
  <w:num w:numId="5">
    <w:abstractNumId w:val="7"/>
  </w:num>
  <w:num w:numId="6">
    <w:abstractNumId w:val="10"/>
  </w:num>
  <w:num w:numId="7">
    <w:abstractNumId w:val="0"/>
  </w:num>
  <w:num w:numId="8">
    <w:abstractNumId w:val="3"/>
  </w:num>
  <w:num w:numId="9">
    <w:abstractNumId w:val="1"/>
  </w:num>
  <w:num w:numId="10">
    <w:abstractNumId w:val="4"/>
  </w:num>
  <w:num w:numId="11">
    <w:abstractNumId w:val="9"/>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3DBD"/>
    <w:rsid w:val="00136794"/>
    <w:rsid w:val="0028652B"/>
    <w:rsid w:val="00341541"/>
    <w:rsid w:val="0049789E"/>
    <w:rsid w:val="004C079A"/>
    <w:rsid w:val="005573AA"/>
    <w:rsid w:val="00646CB3"/>
    <w:rsid w:val="00653146"/>
    <w:rsid w:val="008A3DBD"/>
    <w:rsid w:val="00BE25DB"/>
    <w:rsid w:val="00C92DE8"/>
    <w:rsid w:val="00D52352"/>
    <w:rsid w:val="00DC5D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22C69E"/>
  <w15:docId w15:val="{24BCC9FC-8368-43F9-8F4A-06F28678B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pPr>
    <w:rPr>
      <w:rFonts w:ascii="Times New Roman" w:eastAsia="Calibri" w:hAnsi="Times New Roman" w:cs="Times New Roman"/>
      <w:sz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rPr>
      <w:rFonts w:eastAsia="Times New Roman"/>
    </w:rPr>
  </w:style>
  <w:style w:type="paragraph" w:customStyle="1" w:styleId="Vnbnnidung0">
    <w:name w:val="Văn bản nội dung"/>
    <w:basedOn w:val="Normal"/>
    <w:link w:val="Vnbnnidung"/>
    <w:pPr>
      <w:widowControl w:val="0"/>
      <w:spacing w:after="100" w:line="271" w:lineRule="auto"/>
      <w:ind w:firstLine="400"/>
    </w:pPr>
    <w:rPr>
      <w:rFonts w:asciiTheme="minorHAnsi" w:eastAsia="Times New Roman" w:hAnsiTheme="minorHAnsi" w:cstheme="minorBidi"/>
      <w:sz w:val="22"/>
    </w:rPr>
  </w:style>
  <w:style w:type="paragraph" w:styleId="NormalWeb">
    <w:name w:val="Normal (Web)"/>
    <w:basedOn w:val="Normal"/>
    <w:uiPriority w:val="99"/>
    <w:unhideWhenUsed/>
    <w:pPr>
      <w:spacing w:before="100" w:beforeAutospacing="1" w:after="100" w:afterAutospacing="1" w:line="240" w:lineRule="auto"/>
    </w:pPr>
    <w:rPr>
      <w:rFonts w:eastAsia="Times New Roman"/>
      <w:sz w:val="24"/>
      <w:szCs w:val="24"/>
    </w:rPr>
  </w:style>
  <w:style w:type="character" w:customStyle="1" w:styleId="Vnbnnidung2">
    <w:name w:val="Văn bản nội dung (2)_"/>
    <w:link w:val="Vnbnnidung20"/>
    <w:rPr>
      <w:rFonts w:eastAsia="Times New Roman"/>
    </w:rPr>
  </w:style>
  <w:style w:type="paragraph" w:customStyle="1" w:styleId="Vnbnnidung20">
    <w:name w:val="Văn bản nội dung (2)"/>
    <w:basedOn w:val="Normal"/>
    <w:link w:val="Vnbnnidung2"/>
    <w:pPr>
      <w:widowControl w:val="0"/>
      <w:spacing w:line="240" w:lineRule="auto"/>
    </w:pPr>
    <w:rPr>
      <w:rFonts w:asciiTheme="minorHAnsi" w:eastAsia="Times New Roman" w:hAnsiTheme="minorHAnsi" w:cstheme="minorBidi"/>
      <w:sz w:val="22"/>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character" w:customStyle="1" w:styleId="fontstyle01">
    <w:name w:val="fontstyle01"/>
    <w:rPr>
      <w:rFonts w:ascii="TimesNewRomanPSMT" w:hAnsi="TimesNewRomanPSMT" w:hint="default"/>
      <w:b w:val="0"/>
      <w:bCs w:val="0"/>
      <w:i w:val="0"/>
      <w:iCs w:val="0"/>
      <w:color w:val="000000"/>
      <w:sz w:val="28"/>
      <w:szCs w:val="28"/>
    </w:rPr>
  </w:style>
  <w:style w:type="character" w:customStyle="1" w:styleId="Bodytext2">
    <w:name w:val="Body text (2)_"/>
    <w:basedOn w:val="DefaultParagraphFont"/>
    <w:link w:val="Bodytext20"/>
    <w:rPr>
      <w:rFonts w:ascii="Times New Roman" w:eastAsia="Times New Roman" w:hAnsi="Times New Roman" w:cs="Times New Roman"/>
      <w:sz w:val="26"/>
      <w:szCs w:val="26"/>
      <w:shd w:val="clear" w:color="auto" w:fill="FFFFFF"/>
    </w:rPr>
  </w:style>
  <w:style w:type="paragraph" w:customStyle="1" w:styleId="Bodytext20">
    <w:name w:val="Body text (2)"/>
    <w:basedOn w:val="Normal"/>
    <w:link w:val="Bodytext2"/>
    <w:pPr>
      <w:widowControl w:val="0"/>
      <w:shd w:val="clear" w:color="auto" w:fill="FFFFFF"/>
      <w:spacing w:before="240" w:line="322" w:lineRule="exact"/>
    </w:pPr>
    <w:rPr>
      <w:rFonts w:eastAsia="Times New Roman"/>
      <w:szCs w:val="2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Times New Roman" w:eastAsia="Calibri" w:hAnsi="Times New Roman" w:cs="Times New Roman"/>
      <w:sz w:val="20"/>
      <w:szCs w:val="20"/>
    </w:rPr>
  </w:style>
  <w:style w:type="character" w:styleId="CommentReference">
    <w:name w:val="annotation reference"/>
    <w:basedOn w:val="DefaultParagraphFont"/>
    <w:uiPriority w:val="99"/>
    <w:semiHidden/>
    <w:unhideWhenUsed/>
    <w:rPr>
      <w:sz w:val="16"/>
      <w:szCs w:val="16"/>
    </w:rPr>
  </w:style>
  <w:style w:type="paragraph" w:styleId="Header">
    <w:name w:val="header"/>
    <w:basedOn w:val="Normal"/>
    <w:link w:val="HeaderChar"/>
    <w:uiPriority w:val="99"/>
    <w:unhideWhenUsed/>
    <w:pPr>
      <w:tabs>
        <w:tab w:val="center" w:pos="4513"/>
        <w:tab w:val="right" w:pos="9026"/>
      </w:tabs>
      <w:spacing w:line="240" w:lineRule="auto"/>
    </w:pPr>
  </w:style>
  <w:style w:type="character" w:customStyle="1" w:styleId="HeaderChar">
    <w:name w:val="Header Char"/>
    <w:basedOn w:val="DefaultParagraphFont"/>
    <w:link w:val="Header"/>
    <w:uiPriority w:val="99"/>
    <w:rPr>
      <w:rFonts w:ascii="Times New Roman" w:eastAsia="Calibri" w:hAnsi="Times New Roman" w:cs="Times New Roman"/>
      <w:sz w:val="26"/>
    </w:rPr>
  </w:style>
  <w:style w:type="paragraph" w:styleId="Footer">
    <w:name w:val="footer"/>
    <w:basedOn w:val="Normal"/>
    <w:link w:val="FooterChar"/>
    <w:uiPriority w:val="99"/>
    <w:unhideWhenUsed/>
    <w:pPr>
      <w:tabs>
        <w:tab w:val="center" w:pos="4513"/>
        <w:tab w:val="right" w:pos="9026"/>
      </w:tabs>
      <w:spacing w:line="240" w:lineRule="auto"/>
    </w:pPr>
  </w:style>
  <w:style w:type="character" w:customStyle="1" w:styleId="FooterChar">
    <w:name w:val="Footer Char"/>
    <w:basedOn w:val="DefaultParagraphFont"/>
    <w:link w:val="Footer"/>
    <w:uiPriority w:val="99"/>
    <w:rPr>
      <w:rFonts w:ascii="Times New Roman" w:eastAsia="Calibri" w:hAnsi="Times New Roman" w:cs="Times New Roman"/>
      <w:sz w:val="2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Calibri" w:hAnsi="Times New Roman" w:cs="Times New Roman"/>
      <w:b/>
      <w:bCs/>
      <w:sz w:val="20"/>
      <w:szCs w:val="20"/>
    </w:rPr>
  </w:style>
  <w:style w:type="paragraph" w:styleId="BalloonText">
    <w:name w:val="Balloon Text"/>
    <w:basedOn w:val="Normal"/>
    <w:link w:val="BalloonTextChar"/>
    <w:uiPriority w:val="99"/>
    <w:semiHidden/>
    <w:unhideWhenUse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604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F8643C-4790-4140-8640-EE32A5CDA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Pages>
  <Words>292</Words>
  <Characters>1671</Characters>
  <Application>Microsoft Office Word</Application>
  <DocSecurity>0</DocSecurity>
  <Lines>13</Lines>
  <Paragraphs>3</Paragraphs>
  <ScaleCrop>false</ScaleCrop>
  <HeadingPairs>
    <vt:vector size="4" baseType="variant">
      <vt:variant>
        <vt:lpstr>Title</vt:lpstr>
      </vt:variant>
      <vt:variant>
        <vt:i4>1</vt:i4>
      </vt:variant>
      <vt:variant>
        <vt:lpstr>Tiêu đề</vt:lpstr>
      </vt:variant>
      <vt:variant>
        <vt:i4>1</vt:i4>
      </vt:variant>
    </vt:vector>
  </HeadingPairs>
  <TitlesOfParts>
    <vt:vector size="2" baseType="lpstr">
      <vt:lpstr/>
      <vt:lpstr/>
    </vt:vector>
  </TitlesOfParts>
  <Company>Microsoft</Company>
  <LinksUpToDate>false</LinksUpToDate>
  <CharactersWithSpaces>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12</cp:revision>
  <cp:lastPrinted>2024-12-23T02:39:00Z</cp:lastPrinted>
  <dcterms:created xsi:type="dcterms:W3CDTF">2025-12-19T01:07:00Z</dcterms:created>
  <dcterms:modified xsi:type="dcterms:W3CDTF">2026-02-02T03:37:00Z</dcterms:modified>
</cp:coreProperties>
</file>